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77777777" w:rsidR="005A1010" w:rsidRPr="005F40D2" w:rsidRDefault="00EC596B" w:rsidP="005A1010">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188253D9" w14:textId="714EB200" w:rsidR="00627F71" w:rsidRPr="002E5EB9" w:rsidRDefault="00964FCC" w:rsidP="00DE2B2A">
      <w:pPr>
        <w:spacing w:after="0"/>
        <w:rPr>
          <w:vertAlign w:val="superscript"/>
        </w:rPr>
      </w:pPr>
      <w:r w:rsidRPr="002E5EB9">
        <w:t>Steven Barbeaux</w:t>
      </w:r>
      <w:r w:rsidR="002E5EB9">
        <w:t>,</w:t>
      </w:r>
      <w:r w:rsidR="009F544B" w:rsidRPr="002E5EB9">
        <w:rPr>
          <w:vertAlign w:val="superscript"/>
        </w:rPr>
        <w:t>1</w:t>
      </w:r>
      <w:r w:rsidRPr="002E5EB9">
        <w:t xml:space="preserve"> Jason Conner</w:t>
      </w:r>
      <w:r w:rsidR="002E5EB9">
        <w:t>,</w:t>
      </w:r>
      <w:r w:rsidR="009F544B" w:rsidRPr="002E5EB9">
        <w:rPr>
          <w:vertAlign w:val="superscript"/>
        </w:rPr>
        <w:t>2</w:t>
      </w:r>
      <w:r w:rsidR="008C5161">
        <w:rPr>
          <w:vertAlign w:val="superscript"/>
        </w:rPr>
        <w:t xml:space="preserve"> </w:t>
      </w:r>
      <w:r w:rsidRPr="002E5EB9">
        <w:t>Cecilia</w:t>
      </w:r>
      <w:r w:rsidR="00B84146" w:rsidRPr="002E5EB9">
        <w:t xml:space="preserve"> A.</w:t>
      </w:r>
      <w:r w:rsidRPr="002E5EB9">
        <w:t xml:space="preserve"> O’Leary</w:t>
      </w:r>
      <w:r w:rsidR="002E5EB9">
        <w:t>,</w:t>
      </w:r>
      <w:r w:rsidR="002E5EB9" w:rsidRPr="002E5EB9">
        <w:rPr>
          <w:szCs w:val="22"/>
          <w:vertAlign w:val="superscript"/>
        </w:rPr>
        <w:t>2</w:t>
      </w:r>
      <w:r w:rsidR="002E5EB9" w:rsidRPr="002E5EB9">
        <w:rPr>
          <w:szCs w:val="22"/>
        </w:rPr>
        <w:t xml:space="preserve"> S. Kalei Shotwell,</w:t>
      </w:r>
      <w:r w:rsidR="002E5EB9" w:rsidRPr="002E5EB9">
        <w:rPr>
          <w:szCs w:val="22"/>
          <w:vertAlign w:val="superscript"/>
        </w:rPr>
        <w:t>1</w:t>
      </w:r>
      <w:r w:rsidR="002E5EB9" w:rsidRPr="002E5EB9">
        <w:rPr>
          <w:szCs w:val="22"/>
        </w:rPr>
        <w:t xml:space="preserve"> </w:t>
      </w:r>
      <w:r w:rsidR="006B120E" w:rsidRPr="002E5EB9">
        <w:rPr>
          <w:szCs w:val="22"/>
        </w:rPr>
        <w:t>Elizabeth Siddon</w:t>
      </w:r>
      <w:r w:rsidR="006B120E">
        <w:rPr>
          <w:szCs w:val="22"/>
        </w:rPr>
        <w:t>,</w:t>
      </w:r>
      <w:r w:rsidR="006B120E">
        <w:rPr>
          <w:szCs w:val="22"/>
          <w:vertAlign w:val="superscript"/>
        </w:rPr>
        <w:t>3</w:t>
      </w:r>
      <w:r w:rsidR="006B120E" w:rsidRPr="002E5EB9">
        <w:rPr>
          <w:szCs w:val="22"/>
        </w:rPr>
        <w:t xml:space="preserve"> </w:t>
      </w:r>
      <w:r w:rsidR="002E5EB9" w:rsidRPr="002E5EB9">
        <w:t>Ingrid Spies</w:t>
      </w:r>
      <w:r w:rsidR="002E5EB9">
        <w:t>,</w:t>
      </w:r>
      <w:r w:rsidR="002E5EB9" w:rsidRPr="002E5EB9">
        <w:rPr>
          <w:vertAlign w:val="superscript"/>
        </w:rPr>
        <w:t>1</w:t>
      </w:r>
      <w:r w:rsidR="002E5EB9" w:rsidRPr="002E5EB9">
        <w:t xml:space="preserve"> </w:t>
      </w:r>
      <w:r w:rsidR="008C5161">
        <w:t xml:space="preserve">and </w:t>
      </w:r>
      <w:r w:rsidRPr="002E5EB9">
        <w:t>James T. Thorson</w:t>
      </w:r>
      <w:r w:rsidR="002E5EB9">
        <w:rPr>
          <w:vertAlign w:val="superscript"/>
        </w:rPr>
        <w:t>4</w:t>
      </w:r>
      <w:r w:rsidR="002E5EB9" w:rsidRPr="002E5EB9">
        <w:rPr>
          <w:vertAlign w:val="superscript"/>
        </w:rPr>
        <w:t xml:space="preserve"> </w:t>
      </w:r>
    </w:p>
    <w:p w14:paraId="5AD75F62" w14:textId="77777777" w:rsidR="00627F71" w:rsidRPr="005F40D2" w:rsidRDefault="00627F71" w:rsidP="00627F71">
      <w:pPr>
        <w:spacing w:after="0"/>
        <w:jc w:val="center"/>
        <w:rPr>
          <w:szCs w:val="22"/>
        </w:rPr>
      </w:pPr>
    </w:p>
    <w:p w14:paraId="7B221A79" w14:textId="76AD41C7" w:rsidR="00800EA1" w:rsidRDefault="00800EA1" w:rsidP="00627F71">
      <w:pPr>
        <w:spacing w:after="0"/>
        <w:jc w:val="center"/>
        <w:rPr>
          <w:szCs w:val="22"/>
        </w:rPr>
      </w:pPr>
      <w:r w:rsidRPr="00800EA1">
        <w:rPr>
          <w:szCs w:val="22"/>
          <w:vertAlign w:val="superscript"/>
        </w:rPr>
        <w:t>1</w:t>
      </w:r>
      <w:r w:rsidR="002E5EB9">
        <w:rPr>
          <w:szCs w:val="22"/>
        </w:rPr>
        <w:t>Resource Eco</w:t>
      </w:r>
      <w:r>
        <w:rPr>
          <w:szCs w:val="22"/>
        </w:rPr>
        <w:t>logy and Fisheries Management Division</w:t>
      </w:r>
    </w:p>
    <w:p w14:paraId="16199D93" w14:textId="2BA6B045" w:rsidR="00800EA1" w:rsidRDefault="00800EA1" w:rsidP="00627F71">
      <w:pPr>
        <w:spacing w:after="0"/>
        <w:jc w:val="center"/>
        <w:rPr>
          <w:szCs w:val="22"/>
        </w:rPr>
      </w:pPr>
      <w:r w:rsidRPr="00800EA1">
        <w:rPr>
          <w:szCs w:val="22"/>
          <w:vertAlign w:val="superscript"/>
        </w:rPr>
        <w:t>2</w:t>
      </w:r>
      <w:r w:rsidR="00194E30">
        <w:rPr>
          <w:szCs w:val="22"/>
        </w:rPr>
        <w:t>Resource Assessment and Conservation Engineering Division</w:t>
      </w:r>
    </w:p>
    <w:p w14:paraId="159180AA" w14:textId="24DFB312" w:rsidR="0049370D" w:rsidRDefault="002E5EB9" w:rsidP="00627F71">
      <w:pPr>
        <w:spacing w:after="0"/>
        <w:jc w:val="center"/>
        <w:rPr>
          <w:szCs w:val="22"/>
        </w:rPr>
      </w:pPr>
      <w:r>
        <w:rPr>
          <w:szCs w:val="22"/>
          <w:vertAlign w:val="superscript"/>
        </w:rPr>
        <w:t>3</w:t>
      </w:r>
      <w:r w:rsidR="0049370D">
        <w:rPr>
          <w:szCs w:val="22"/>
        </w:rPr>
        <w:t>Auke Bay Laboratories</w:t>
      </w:r>
    </w:p>
    <w:p w14:paraId="0B37D649" w14:textId="75B02EB8" w:rsidR="002E5EB9" w:rsidRDefault="002E5EB9" w:rsidP="002E5EB9">
      <w:pPr>
        <w:spacing w:after="0"/>
        <w:jc w:val="center"/>
        <w:rPr>
          <w:szCs w:val="22"/>
        </w:rPr>
      </w:pPr>
      <w:r>
        <w:rPr>
          <w:szCs w:val="22"/>
          <w:vertAlign w:val="superscript"/>
        </w:rPr>
        <w:t>4</w:t>
      </w:r>
      <w:r>
        <w:rPr>
          <w:szCs w:val="22"/>
        </w:rPr>
        <w:t>Habitat and Ecosystem Processes Research</w:t>
      </w:r>
    </w:p>
    <w:p w14:paraId="3F831ECB" w14:textId="077ECA77" w:rsidR="00627F71" w:rsidRDefault="00627F71" w:rsidP="00627F71">
      <w:pPr>
        <w:spacing w:after="0"/>
        <w:jc w:val="center"/>
        <w:rPr>
          <w:szCs w:val="22"/>
        </w:rPr>
      </w:pPr>
      <w:r w:rsidRPr="005F40D2">
        <w:rPr>
          <w:szCs w:val="22"/>
        </w:rPr>
        <w:t>Alaska Fisheries Science Center</w:t>
      </w:r>
    </w:p>
    <w:p w14:paraId="24412059" w14:textId="77777777" w:rsidR="00627F71" w:rsidRPr="005F40D2" w:rsidRDefault="00627F71" w:rsidP="00627F71">
      <w:pPr>
        <w:spacing w:after="0"/>
        <w:jc w:val="center"/>
        <w:rPr>
          <w:szCs w:val="22"/>
        </w:rPr>
      </w:pPr>
      <w:r w:rsidRPr="005F40D2">
        <w:rPr>
          <w:szCs w:val="22"/>
        </w:rPr>
        <w:t>National Marine Fisheries Service</w:t>
      </w:r>
    </w:p>
    <w:p w14:paraId="7182BE8F" w14:textId="40034347" w:rsidR="00627F71" w:rsidRDefault="00627F71" w:rsidP="00627F71">
      <w:pPr>
        <w:spacing w:after="0"/>
        <w:jc w:val="center"/>
        <w:rPr>
          <w:szCs w:val="22"/>
        </w:rPr>
      </w:pPr>
      <w:r w:rsidRPr="005F40D2">
        <w:rPr>
          <w:szCs w:val="22"/>
        </w:rPr>
        <w:t>National Oceanic and Atmospheric Administration</w:t>
      </w:r>
    </w:p>
    <w:p w14:paraId="0202ACF3" w14:textId="77777777"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0A6DF912"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p>
    <w:p w14:paraId="70F58071" w14:textId="7C5E8E59" w:rsidR="00AB36B4" w:rsidRDefault="00206945" w:rsidP="00AB36B4">
      <w:pPr>
        <w:pStyle w:val="ListParagraph"/>
        <w:numPr>
          <w:ilvl w:val="0"/>
          <w:numId w:val="7"/>
        </w:numPr>
        <w:spacing w:after="120"/>
        <w:rPr>
          <w:sz w:val="22"/>
          <w:szCs w:val="22"/>
        </w:rPr>
      </w:pPr>
      <w:r>
        <w:rPr>
          <w:sz w:val="22"/>
          <w:szCs w:val="22"/>
        </w:rPr>
        <w:t xml:space="preserve">Using the VAST approach </w:t>
      </w:r>
      <w:r w:rsidR="00AB36B4">
        <w:rPr>
          <w:sz w:val="22"/>
          <w:szCs w:val="22"/>
        </w:rPr>
        <w:t xml:space="preserve">for the bottom trawl and winter longline CPUE index </w:t>
      </w:r>
      <w:r>
        <w:rPr>
          <w:sz w:val="22"/>
          <w:szCs w:val="22"/>
        </w:rPr>
        <w:t>as before,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21FC099C" w:rsidR="00B6789C" w:rsidRPr="00B6789C" w:rsidRDefault="00B04800" w:rsidP="00B6789C">
      <w:pPr>
        <w:pStyle w:val="ListParagraph"/>
        <w:numPr>
          <w:ilvl w:val="0"/>
          <w:numId w:val="7"/>
        </w:numPr>
        <w:spacing w:after="120"/>
        <w:rPr>
          <w:sz w:val="22"/>
          <w:szCs w:val="22"/>
        </w:rPr>
      </w:pPr>
      <w:r>
        <w:rPr>
          <w:sz w:val="22"/>
          <w:szCs w:val="22"/>
        </w:rPr>
        <w:t>Using the VAST approach as before</w:t>
      </w:r>
      <w:r w:rsidR="003079B8">
        <w:rPr>
          <w:sz w:val="22"/>
          <w:szCs w:val="22"/>
        </w:rPr>
        <w:t xml:space="preserve"> </w:t>
      </w:r>
      <w:r>
        <w:rPr>
          <w:sz w:val="22"/>
          <w:szCs w:val="22"/>
        </w:rPr>
        <w:t>a</w:t>
      </w:r>
      <w:r w:rsidR="00B6789C" w:rsidRPr="00B6789C">
        <w:rPr>
          <w:sz w:val="22"/>
          <w:szCs w:val="22"/>
        </w:rPr>
        <w:t>ge compositions from the combined EBS+NBS</w:t>
      </w:r>
      <w:r w:rsidR="00206945">
        <w:rPr>
          <w:sz w:val="22"/>
          <w:szCs w:val="22"/>
        </w:rPr>
        <w:t xml:space="preserve"> survey time series were re-estimated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15C6C0F4" w:rsidR="003079B8" w:rsidRPr="003079B8" w:rsidRDefault="003079B8" w:rsidP="003079B8">
      <w:r>
        <w:t>The ensemble of models presented and accepted for use in 2021 were re-run with these new data as parameterized in last year’s assessment. In addition a set of models (22.x)</w:t>
      </w:r>
      <w:r w:rsidR="008E2C65">
        <w:t xml:space="preserve">, deemed New Series, </w:t>
      </w:r>
      <w:r w:rsidR="00862681">
        <w:t xml:space="preserve">are presented with </w:t>
      </w:r>
      <w:r>
        <w:t>changes described in the September update (</w:t>
      </w:r>
      <w:hyperlink r:id="rId8"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Laboraroty</w:t>
      </w:r>
      <w:r w:rsidR="00AC7CFA">
        <w:t xml:space="preserve"> assum</w:t>
      </w:r>
      <w:r w:rsidR="008E2C65">
        <w:t>ing</w:t>
      </w:r>
      <w:r w:rsidR="00AC7CFA">
        <w:t xml:space="preserve"> no bias for the most recent ages, but retaining bias for those fish aged prior to 2008.</w:t>
      </w:r>
      <w:r>
        <w:t xml:space="preserve"> </w:t>
      </w:r>
    </w:p>
    <w:p w14:paraId="05CF56DE" w14:textId="6FEC7524" w:rsidR="003079B8" w:rsidRDefault="003079B8" w:rsidP="005D1BF4">
      <w:pPr>
        <w:pStyle w:val="Heading2"/>
      </w:pPr>
    </w:p>
    <w:p w14:paraId="0E032C12" w14:textId="77777777" w:rsidR="000E6CC9" w:rsidRDefault="000E6CC9" w:rsidP="005D1BF4">
      <w:pPr>
        <w:pStyle w:val="Heading2"/>
      </w:pPr>
      <w:r>
        <w:br w:type="page"/>
      </w:r>
    </w:p>
    <w:p w14:paraId="515A79B3" w14:textId="38180EF9" w:rsidR="00EC596B" w:rsidRPr="005F40D2" w:rsidRDefault="00EC596B" w:rsidP="005D1BF4">
      <w:pPr>
        <w:pStyle w:val="Heading2"/>
      </w:pPr>
      <w:r w:rsidRPr="005F40D2">
        <w:lastRenderedPageBreak/>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7EF57A00" w:rsidR="009E7ED8" w:rsidRDefault="009E7ED8" w:rsidP="008344EB">
      <w:pPr>
        <w:ind w:left="720"/>
      </w:pPr>
      <w:r>
        <w:t xml:space="preserve">The authors presented a series of minor changes to the model this year. The Plan Team and SSC endorsed removing of the weight-at-length deviations and the aging bias for 2008-2022.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525F6C07"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Here, we focus on how the two 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6FFA5EE0"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xml:space="preserve">).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(Figure 2).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1F7C6DAD"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49F2F49F"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2016-2020, but at a similar time as the 2021 fishery. Catch rate (tons per week) in the trawl sector appears to have been faster than in 2021. The the longline sector catch rates in 2022 remained stable throughout the year unlike 2020 and 2021 where rates dipped in the summer months. The pot sector catch rates in 2022 were high in the starting weeks but tabpered off by mid-February, slower than what was observed in 2016-2020, but similar to 2021. As in prefious years the pot sector halted fishing in April and didn’t resume again until August. While overall catch is higher in 2022 than in 2020-2021 catch rates were slower than in 2020.</w:t>
      </w:r>
    </w:p>
    <w:p w14:paraId="152819E1" w14:textId="035A1BFA" w:rsidR="00876445" w:rsidRPr="00636B4A" w:rsidRDefault="00876445" w:rsidP="00876445">
      <w:r>
        <w:t xml:space="preserve">Maps of fishing effort for 2020 through 2002 by fishing sector are provided in </w:t>
      </w:r>
      <w:r>
        <w:fldChar w:fldCharType="begin"/>
      </w:r>
      <w:r>
        <w:instrText xml:space="preserve"> REF _Ref117079778 \h </w:instrText>
      </w:r>
      <w:r>
        <w:fldChar w:fldCharType="separate"/>
      </w:r>
      <w:r w:rsidR="000A7B30">
        <w:t>Figure 2.</w:t>
      </w:r>
      <w:r w:rsidR="000A7B30">
        <w:rPr>
          <w:noProof/>
        </w:rPr>
        <w:t>7</w:t>
      </w:r>
      <w:r>
        <w:fldChar w:fldCharType="end"/>
      </w:r>
      <w:r>
        <w:t xml:space="preserve"> and for all gear types in </w:t>
      </w:r>
      <w:r>
        <w:fldChar w:fldCharType="begin"/>
      </w:r>
      <w:r>
        <w:instrText xml:space="preserve"> REF _Ref117081035 \h </w:instrText>
      </w:r>
      <w:r>
        <w:fldChar w:fldCharType="separate"/>
      </w:r>
      <w:r w:rsidR="000A7B30">
        <w:t>Figure 2.</w:t>
      </w:r>
      <w:r w:rsidR="000A7B30">
        <w:rPr>
          <w:noProof/>
        </w:rPr>
        <w:t>8</w:t>
      </w:r>
      <w:r>
        <w:fldChar w:fldCharType="end"/>
      </w:r>
      <w:r>
        <w:t xml:space="preserve">. In these figures for the </w:t>
      </w:r>
      <w:r w:rsidR="00925A30">
        <w:t>trawl and longline sectors</w:t>
      </w:r>
      <w:r>
        <w:t xml:space="preserve"> a dramatic shift away from the north in </w:t>
      </w:r>
      <w:r w:rsidR="00925A30">
        <w:t xml:space="preserve">was observed between 2020 and </w:t>
      </w:r>
      <w:r>
        <w:t>2021 and this trend continues in 2022.</w:t>
      </w:r>
      <w:r w:rsidR="00985F48">
        <w:t xml:space="preserve">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then a sharp southward shift in the 2022 observations.The trawl and pot fisheries also show a northward shift, the trawl fishery in 2019 and the pot fishery in 2020 and 2021, although much more subtle than for the longline fishery.</w:t>
      </w:r>
      <w:r w:rsidR="00985F48">
        <w:t xml:space="preserve"> </w:t>
      </w:r>
      <w:r w:rsidR="00046746">
        <w:t xml:space="preserve">The raw CPUE indices based on the method presented by Thompson et al. 2021 are shown in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046746">
        <w:t>. These show a rather flat number CPUE trend since 2015, however the weight CPUE shows an increasing trend from 2014-2020, then overall decreasing trend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and dropping CPUE from 2018-2021 and</w:t>
      </w:r>
      <w:r w:rsidR="001A4269">
        <w:t xml:space="preserve"> </w:t>
      </w:r>
      <w:r w:rsidR="00046746">
        <w:t>then a sharp increase in CPUE in 2022.</w:t>
      </w:r>
      <w:r w:rsidR="00985F48">
        <w:t xml:space="preserve"> </w:t>
      </w:r>
    </w:p>
    <w:p w14:paraId="70465DD8" w14:textId="540AB231" w:rsidR="006B1C77" w:rsidRDefault="00FB53BD" w:rsidP="0069736F">
      <w:r>
        <w:t>The Ecosystem and Socioeconomic Profile</w:t>
      </w:r>
      <w:r w:rsidR="003D2620">
        <w:t xml:space="preserve"> (</w:t>
      </w:r>
      <w:r w:rsidR="006B1C77" w:rsidRPr="005F40D2">
        <w:t>Appendix 2.</w:t>
      </w:r>
      <w:r w:rsidR="005C195F">
        <w:t>2</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4B67DEAA"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 xml:space="preserve">(translation: RUSSIAN FEDERATION: INFORMATION ABOUT THE CATCH OF FISH AND THE EXTRACTION OF OTHER WATER BIORESOURCES) for 2009 through 2021. The </w:t>
      </w:r>
      <w:r w:rsidR="001A4269" w:rsidRPr="001A4269">
        <w:lastRenderedPageBreak/>
        <w:t>Russian Federation website where these reports were hosted was no long</w:t>
      </w:r>
      <w:r w:rsidR="001A4269">
        <w:t>er</w:t>
      </w:r>
      <w:r w:rsidR="001A4269" w:rsidRPr="001A4269">
        <w:t xml:space="preserve"> active as of March 2022, future availability of these data is questionable.</w:t>
      </w:r>
    </w:p>
    <w:p w14:paraId="0D386ADE" w14:textId="7002BA81" w:rsidR="00917BB8" w:rsidRPr="005F40D2" w:rsidRDefault="00917BB8" w:rsidP="00917BB8">
      <w:pPr>
        <w:pStyle w:val="Heading2"/>
      </w:pPr>
      <w:r w:rsidRPr="005F40D2">
        <w:t>Discards</w:t>
      </w:r>
    </w:p>
    <w:p w14:paraId="48687434" w14:textId="30CCF511" w:rsidR="00556C1F" w:rsidRPr="005F40D2" w:rsidRDefault="00556C1F" w:rsidP="00BB6732">
      <w:r w:rsidRPr="005F40D2">
        <w:t>The cat</w:t>
      </w:r>
      <w:r w:rsidR="00183A48" w:rsidRPr="005F40D2">
        <w:t>ches shown in</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27B985C"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State-managed fishery inside State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lastRenderedPageBreak/>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E07455" w:rsidP="00F951C1">
      <w:pPr>
        <w:spacing w:after="0"/>
      </w:pPr>
      <w:hyperlink r:id="rId9"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E07455" w:rsidP="00F951C1">
      <w:pPr>
        <w:spacing w:after="0"/>
        <w:rPr>
          <w:color w:val="0000FF"/>
          <w:u w:val="single"/>
        </w:rPr>
      </w:pPr>
      <w:hyperlink r:id="rId10"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07FCCD8" w:rsidR="00BD1526" w:rsidRPr="00BD1526" w:rsidRDefault="00BD1526" w:rsidP="00BD1526">
            <w:pPr>
              <w:spacing w:after="0"/>
              <w:rPr>
                <w:color w:val="000000"/>
                <w:szCs w:val="22"/>
              </w:rPr>
            </w:pPr>
            <w:r w:rsidRPr="00BD1526">
              <w:rPr>
                <w:color w:val="000000"/>
                <w:szCs w:val="22"/>
              </w:rPr>
              <w:t>1994-</w:t>
            </w:r>
            <w:r>
              <w:rPr>
                <w:color w:val="000000"/>
                <w:szCs w:val="22"/>
              </w:rPr>
              <w:t>2019,</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E07455" w:rsidP="00BD1526">
      <w:pPr>
        <w:pStyle w:val="ListParagraph"/>
        <w:numPr>
          <w:ilvl w:val="1"/>
          <w:numId w:val="120"/>
        </w:numPr>
      </w:pPr>
      <w:hyperlink r:id="rId11"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E07455" w:rsidP="00303FC0">
      <w:pPr>
        <w:pStyle w:val="ListParagraph"/>
        <w:numPr>
          <w:ilvl w:val="1"/>
          <w:numId w:val="120"/>
        </w:numPr>
      </w:pPr>
      <w:hyperlink r:id="rId12"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E07455" w:rsidP="00053635">
      <w:pPr>
        <w:pStyle w:val="ListParagraph"/>
        <w:numPr>
          <w:ilvl w:val="1"/>
          <w:numId w:val="120"/>
        </w:numPr>
      </w:pPr>
      <w:hyperlink r:id="rId13"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05F9FCE6"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053635">
        <w:t>The 2022 year 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3DEFCB2F"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2DDA3992"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7 through October</w:t>
      </w:r>
      <w:r w:rsidR="00F74008">
        <w:t xml:space="preserve"> 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4"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35E1F7E"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when there are large new recruitments then slowly increase as these 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(1991-2022) the highest mean length was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0A7B30">
        <w:t>Table 2.</w:t>
      </w:r>
      <w:r w:rsidR="000A7B30">
        <w:rPr>
          <w:noProof/>
        </w:rPr>
        <w:t>3</w:t>
      </w:r>
      <w:r>
        <w:fldChar w:fldCharType="end"/>
      </w:r>
      <w:r>
        <w:t xml:space="preserve"> and </w:t>
      </w:r>
      <w:r>
        <w:fldChar w:fldCharType="begin"/>
      </w:r>
      <w:r>
        <w:instrText xml:space="preserve"> REF _Ref117081235 \h </w:instrText>
      </w:r>
      <w:r>
        <w:fldChar w:fldCharType="separate"/>
      </w:r>
      <w:r w:rsidR="000A7B30">
        <w:t>Figure 2.</w:t>
      </w:r>
      <w:r w:rsidR="000A7B30">
        <w:rPr>
          <w:noProof/>
        </w:rPr>
        <w:t>9</w:t>
      </w:r>
      <w:r>
        <w:fldChar w:fldCharType="end"/>
      </w:r>
      <w:r>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37BA43D6" w:rsidR="001C6595" w:rsidRDefault="001C6595" w:rsidP="001C6595">
      <w:pPr>
        <w:pStyle w:val="Heading3"/>
      </w:pPr>
      <w:r>
        <w:t>Catch Per Unit Effort</w:t>
      </w:r>
    </w:p>
    <w:p w14:paraId="0700D35F" w14:textId="77777777" w:rsidR="000A7B30" w:rsidRDefault="00F366E8" w:rsidP="00D50025">
      <w:pPr>
        <w:spacing w:after="0"/>
        <w:ind w:left="990" w:hanging="990"/>
      </w:pPr>
      <w:r>
        <w:t>(Write up by Jim Thorson)</w:t>
      </w:r>
      <w:r w:rsidR="002E6940">
        <w:fldChar w:fldCharType="begin"/>
      </w:r>
      <w:r w:rsidR="002E6940">
        <w:instrText xml:space="preserve"> REF _Ref117152966 \h </w:instrText>
      </w:r>
      <w:r w:rsidR="002E6940">
        <w:fldChar w:fldCharType="separate"/>
      </w:r>
    </w:p>
    <w:p w14:paraId="2D5D3491" w14:textId="7E7D1B93" w:rsidR="002E6940" w:rsidRDefault="000A7B30" w:rsidP="003407C5">
      <w:r>
        <w:t>Table 2.</w:t>
      </w:r>
      <w:r>
        <w:rPr>
          <w:noProof/>
        </w:rPr>
        <w:t>10</w:t>
      </w:r>
      <w:r w:rsidR="002E6940">
        <w:fldChar w:fldCharType="end"/>
      </w:r>
    </w:p>
    <w:p w14:paraId="3A1854D1" w14:textId="681730B0" w:rsidR="002E6940" w:rsidRDefault="002E6940" w:rsidP="003407C5">
      <w:r>
        <w:fldChar w:fldCharType="begin"/>
      </w:r>
      <w:r>
        <w:instrText xml:space="preserve"> REF _Ref117152991 \h </w:instrText>
      </w:r>
      <w:r>
        <w:fldChar w:fldCharType="separate"/>
      </w:r>
      <w:r w:rsidR="000A7B30">
        <w:t>Figure 2.</w:t>
      </w:r>
      <w:r w:rsidR="000A7B30">
        <w:rPr>
          <w:noProof/>
        </w:rPr>
        <w:t>13</w:t>
      </w:r>
      <w:r>
        <w:fldChar w:fldCharType="end"/>
      </w:r>
    </w:p>
    <w:p w14:paraId="6C920FA5" w14:textId="4FE70233" w:rsidR="002E6940" w:rsidRDefault="002E6940" w:rsidP="003407C5">
      <w:r>
        <w:fldChar w:fldCharType="begin"/>
      </w:r>
      <w:r>
        <w:instrText xml:space="preserve"> REF _Ref117088366 \h </w:instrText>
      </w:r>
      <w:r>
        <w:fldChar w:fldCharType="separate"/>
      </w:r>
      <w:r w:rsidR="000A7B30">
        <w:t>Figure 2.</w:t>
      </w:r>
      <w:r w:rsidR="000A7B30">
        <w:rPr>
          <w:noProof/>
        </w:rPr>
        <w:t>14</w:t>
      </w:r>
      <w:r>
        <w:fldChar w:fldCharType="end"/>
      </w:r>
    </w:p>
    <w:p w14:paraId="1E726684" w14:textId="5DDE6FA9" w:rsidR="002E6940" w:rsidRDefault="002E6940" w:rsidP="003407C5">
      <w:r>
        <w:fldChar w:fldCharType="begin"/>
      </w:r>
      <w:r>
        <w:instrText xml:space="preserve"> REF _Ref117153015 \h </w:instrText>
      </w:r>
      <w:r>
        <w:fldChar w:fldCharType="separate"/>
      </w:r>
      <w:r w:rsidR="000A7B30">
        <w:t>Figure 2.</w:t>
      </w:r>
      <w:r w:rsidR="000A7B30">
        <w:rPr>
          <w:noProof/>
        </w:rPr>
        <w:t>15</w:t>
      </w:r>
      <w:r>
        <w:fldChar w:fldCharType="end"/>
      </w:r>
    </w:p>
    <w:p w14:paraId="4C991043" w14:textId="77777777" w:rsidR="00F12549" w:rsidRPr="005F40D2" w:rsidRDefault="00E72A2B" w:rsidP="009E47CB">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66804545" w:rsidR="00E053B4" w:rsidRDefault="00102414" w:rsidP="00E053B4">
      <w:pPr>
        <w:spacing w:after="0"/>
      </w:pPr>
      <w:r>
        <w:t xml:space="preserve">The areas covered by the </w:t>
      </w:r>
      <w:r w:rsidR="00000D8F">
        <w:t>eastern Bering Sea (</w:t>
      </w:r>
      <w:r>
        <w:t xml:space="preserve">EBS </w:t>
      </w:r>
      <w:r w:rsidR="00000D8F">
        <w:t>)</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lastRenderedPageBreak/>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4F731420" w14:textId="77777777" w:rsidR="00000D8F" w:rsidRPr="00000D8F" w:rsidRDefault="00000D8F" w:rsidP="005C195F">
      <w:pPr>
        <w:ind w:left="270" w:hanging="270"/>
        <w:rPr>
          <w:szCs w:val="22"/>
        </w:rPr>
      </w:pPr>
    </w:p>
    <w:p w14:paraId="0CD7E1E6" w14:textId="77777777"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t>VAST abundance</w:t>
      </w:r>
    </w:p>
    <w:p w14:paraId="5101F8F7" w14:textId="61EE55E9"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Rather than using the cold-pool covariate for </w:t>
      </w:r>
      <w:r>
        <w:t xml:space="preserve">yellowfin sole, instead </w:t>
      </w:r>
      <w:r w:rsidRPr="00000D8F">
        <w:t>the mean bottom temperature within the outer and middle domain strata from an interpolated temperature product</w:t>
      </w:r>
      <w:r>
        <w:t xml:space="preserve"> was used</w:t>
      </w:r>
      <w:r w:rsidRPr="00000D8F">
        <w:t xml:space="preserve">. All environmental data used as covariates were computed within the R package </w:t>
      </w:r>
      <w:r w:rsidRPr="00000D8F">
        <w:rPr>
          <w:i/>
          <w:iCs/>
        </w:rPr>
        <w:t xml:space="preserve">coldpool </w:t>
      </w:r>
      <w:r w:rsidRPr="00000D8F">
        <w:t>(</w:t>
      </w:r>
      <w:hyperlink r:id="rId15" w:history="1">
        <w:r w:rsidRPr="00000D8F">
          <w:rPr>
            <w:rStyle w:val="Hyperlink"/>
            <w:color w:val="1155CC"/>
            <w:szCs w:val="22"/>
          </w:rPr>
          <w:t>https://github.com/afsc-gap-products/coldpool</w:t>
        </w:r>
      </w:hyperlink>
      <w:r w:rsidRPr="00000D8F">
        <w:t>; Rohan et al., in review). </w:t>
      </w:r>
    </w:p>
    <w:p w14:paraId="78C31E71" w14:textId="0F62B06D"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6"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4E2B87E8" w14:textId="77777777" w:rsidR="000A7B30" w:rsidRDefault="00064AF5" w:rsidP="000A7B30">
      <w:r>
        <w:lastRenderedPageBreak/>
        <w:t>Th</w:t>
      </w:r>
      <w:r w:rsidR="003374EC">
        <w:t xml:space="preserve">e resulting set of estimates is </w:t>
      </w:r>
      <w:r w:rsidR="00325D48">
        <w:t xml:space="preserve">shown in </w:t>
      </w:r>
      <w:r w:rsidR="0065624C">
        <w:fldChar w:fldCharType="begin"/>
      </w:r>
      <w:r w:rsidR="0065624C">
        <w:instrText xml:space="preserve"> REF _Ref117152966 \h </w:instrText>
      </w:r>
      <w:r w:rsidR="006E1E7F">
        <w:instrText xml:space="preserve"> \* MERGEFORMAT </w:instrText>
      </w:r>
      <w:r w:rsidR="0065624C">
        <w:fldChar w:fldCharType="separate"/>
      </w:r>
    </w:p>
    <w:p w14:paraId="57EDC0CF" w14:textId="1C5331FC" w:rsidR="00F664FB" w:rsidRDefault="000A7B30" w:rsidP="006E1E7F">
      <w:r>
        <w:t>Table 2.</w:t>
      </w:r>
      <w:r>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rsidR="00064AF5">
        <w:t>0 and 2021</w:t>
      </w:r>
      <w:r w:rsidR="0065624C">
        <w:t xml:space="preserve"> </w:t>
      </w:r>
      <w:r w:rsidR="00325D48">
        <w:t>assessment</w:t>
      </w:r>
      <w:r w:rsidR="00064AF5">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t>Figure 2.19</w:t>
      </w:r>
      <w:r w:rsidR="0065624C">
        <w:fldChar w:fldCharType="end"/>
      </w:r>
      <w:r w:rsidR="00064AF5">
        <w:t xml:space="preserve"> (R2 = 0.985 and R</w:t>
      </w:r>
      <w:r w:rsidR="00064AF5" w:rsidRPr="00064AF5">
        <w:rPr>
          <w:vertAlign w:val="superscript"/>
        </w:rPr>
        <w:t>2</w:t>
      </w:r>
      <w:r w:rsidR="00064AF5">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t>Table 2.</w:t>
      </w:r>
      <w:r>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t>Figure 2.</w:t>
      </w:r>
      <w:r>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658C9E3B" w:rsidR="00812B8C" w:rsidRDefault="00F664FB" w:rsidP="006E1E7F">
      <w:r>
        <w:t>The VAST estimates of abundance shot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abundance sine 2010 and then shift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0448763D"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35961349"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w:t>
      </w:r>
      <w:r w:rsidR="003C1525">
        <w:t>n-link delta-model (Thorson 201</w:t>
      </w:r>
      <w:r w:rsidR="00116B08">
        <w:t>9</w:t>
      </w:r>
      <w:r>
        <w:t xml:space="preserve">)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w:t>
      </w:r>
      <w:r>
        <w:lastRenderedPageBreak/>
        <w:t>of fitting multiple age categories and using epsilon bias-correction. The same diagnostics were used to check convergence and model fit as those used for abundance indices.</w:t>
      </w:r>
    </w:p>
    <w:p w14:paraId="136AC5D1" w14:textId="3042913C"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0A7B30">
        <w:t>Figure 2.</w:t>
      </w:r>
      <w:r w:rsidR="000A7B30">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0A7B30">
        <w:t>Table 2.</w:t>
      </w:r>
      <w:r w:rsidR="000A7B30">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0A7B30">
        <w:t>Table 2.</w:t>
      </w:r>
      <w:r w:rsidR="000A7B30">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0A7B30">
        <w:t>Figure 2.</w:t>
      </w:r>
      <w:r w:rsidR="000A7B30">
        <w:rPr>
          <w:noProof/>
        </w:rPr>
        <w:t>25</w:t>
      </w:r>
      <w:r w:rsidR="00180A62">
        <w:fldChar w:fldCharType="end"/>
      </w:r>
      <w:r w:rsidR="00180A62">
        <w:t xml:space="preserve">. The age composition matches the same patters as observed in the size composition data, verifying that the 2018 year class continued to be a large portion of the population continueing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769F349A"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44AF509C" w:rsidR="00B470C1" w:rsidRPr="005F40D2" w:rsidRDefault="0054788A" w:rsidP="00303FC0">
      <w:r>
        <w:fldChar w:fldCharType="begin"/>
      </w:r>
      <w:r>
        <w:instrText xml:space="preserve"> REF _Ref117184689 \h </w:instrText>
      </w:r>
      <w:r>
        <w:fldChar w:fldCharType="separate"/>
      </w:r>
      <w:r w:rsidR="000A7B30">
        <w:t>Figure 2.</w:t>
      </w:r>
      <w:r w:rsidR="000A7B30">
        <w:rPr>
          <w:noProof/>
        </w:rPr>
        <w:t>26</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0A7B30">
        <w:t>Table 2.</w:t>
      </w:r>
      <w:r w:rsidR="000A7B30">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0A7B30">
        <w:t>Figure 2.</w:t>
      </w:r>
      <w:r w:rsidR="000A7B30">
        <w:rPr>
          <w:noProof/>
        </w:rPr>
        <w:t>27</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17"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18"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08152758" w:rsidR="00806F97" w:rsidRDefault="00806F97" w:rsidP="00806F97">
      <w:pPr>
        <w:rPr>
          <w:szCs w:val="22"/>
        </w:rPr>
      </w:pPr>
      <w:r w:rsidRPr="005F40D2">
        <w:rPr>
          <w:szCs w:val="22"/>
        </w:rPr>
        <w:t>Beginning with the final 2015 assessment</w:t>
      </w:r>
      <w:r w:rsidR="000D37ED">
        <w:rPr>
          <w:szCs w:val="22"/>
        </w:rPr>
        <w:t xml:space="preserve"> (</w:t>
      </w:r>
      <w:hyperlink r:id="rId19"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2B14C0FA"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0"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1"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1F2C71A9"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2"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2EC371FA"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3"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0A7B30">
        <w:t>Table 2.</w:t>
      </w:r>
      <w:r w:rsidR="000A7B30">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4"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5"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016B7DC8"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6" w:history="1">
        <w:r w:rsidR="00F4658F" w:rsidRPr="009F7538">
          <w:rPr>
            <w:rStyle w:val="Hyperlink"/>
          </w:rPr>
          <w:t>Thompson and Thorson (2019)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2AE1A3DB" w14:textId="53EDC730" w:rsidR="00EC596B" w:rsidRDefault="00EC596B" w:rsidP="00675E3D">
      <w:pPr>
        <w:pStyle w:val="Heading2"/>
        <w:rPr>
          <w:lang w:eastAsia="ja-JP"/>
        </w:rPr>
      </w:pPr>
      <w:r>
        <w:rPr>
          <w:lang w:eastAsia="ja-JP"/>
        </w:rPr>
        <w:t>Model Evaluation</w:t>
      </w:r>
    </w:p>
    <w:p w14:paraId="2587774E" w14:textId="5832D5B8"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0B27409E" w:rsidR="000A7B30" w:rsidRDefault="00725CC5" w:rsidP="00CF1D93">
      <w:pPr>
        <w:rPr>
          <w:szCs w:val="22"/>
        </w:rPr>
      </w:pPr>
      <w:r>
        <w:rPr>
          <w:szCs w:val="22"/>
        </w:rPr>
        <w:t>However, within a model set, e.g. Model 19.12 and Model 22.1, data and tuning remain the same and therefore comparisons can be made.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229B3A5A"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36470B4B"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r w:rsidR="00066631">
        <w:br w:type="page"/>
      </w:r>
    </w:p>
    <w:p w14:paraId="11D1E8C9" w14:textId="692DD411" w:rsidR="009231A8" w:rsidRDefault="002C1184" w:rsidP="00CF1D93">
      <w:r>
        <w:lastRenderedPageBreak/>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r w:rsidR="009231A8">
        <w:t xml:space="preserve">Individual model diagnostics and residuals </w:t>
      </w:r>
      <w:r w:rsidR="00C94B45">
        <w:t xml:space="preserve">for the index fits </w:t>
      </w:r>
      <w:r w:rsidR="009231A8">
        <w:t>can be found in the r4ss library</w:t>
      </w:r>
      <w:r w:rsidR="00741938">
        <w:t xml:space="preserve"> (Taylor et al. 2021)</w:t>
      </w:r>
      <w:r w:rsidR="009231A8">
        <w:t xml:space="preserve"> output</w:t>
      </w:r>
      <w:r w:rsidR="00C94B45">
        <w:t xml:space="preserve"> provided on the AFSC-assessments public github</w:t>
      </w:r>
      <w:r w:rsidR="00160C9B">
        <w:t xml:space="preserve"> repository</w:t>
      </w:r>
      <w:r w:rsidR="009231A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E07455" w:rsidP="00C94B45">
            <w:pPr>
              <w:spacing w:after="0"/>
              <w:rPr>
                <w:sz w:val="16"/>
                <w:szCs w:val="16"/>
              </w:rPr>
            </w:pPr>
            <w:hyperlink r:id="rId27"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E07455" w:rsidP="00C94B45">
            <w:pPr>
              <w:spacing w:after="0"/>
              <w:rPr>
                <w:sz w:val="16"/>
                <w:szCs w:val="16"/>
              </w:rPr>
            </w:pPr>
            <w:hyperlink r:id="rId28"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E07455" w:rsidP="00746832">
            <w:pPr>
              <w:spacing w:after="0"/>
              <w:rPr>
                <w:sz w:val="16"/>
                <w:szCs w:val="16"/>
              </w:rPr>
            </w:pPr>
            <w:hyperlink r:id="rId29"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E07455" w:rsidP="00746832">
            <w:pPr>
              <w:spacing w:after="0"/>
            </w:pPr>
            <w:hyperlink r:id="rId30"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E07455" w:rsidP="00746832">
            <w:pPr>
              <w:spacing w:after="0"/>
            </w:pPr>
            <w:hyperlink r:id="rId31"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E07455" w:rsidP="00746832">
            <w:pPr>
              <w:spacing w:after="0"/>
              <w:rPr>
                <w:sz w:val="16"/>
                <w:szCs w:val="16"/>
              </w:rPr>
            </w:pPr>
            <w:hyperlink r:id="rId32"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E07455" w:rsidP="00746832">
            <w:pPr>
              <w:spacing w:after="0"/>
            </w:pPr>
            <w:hyperlink r:id="rId33"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E07455" w:rsidP="00746832">
            <w:pPr>
              <w:spacing w:after="0"/>
            </w:pPr>
            <w:hyperlink r:id="rId34"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E07455" w:rsidP="00746832">
            <w:pPr>
              <w:spacing w:after="0"/>
            </w:pPr>
            <w:hyperlink r:id="rId35"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E07455" w:rsidP="00746832">
            <w:pPr>
              <w:spacing w:after="0"/>
            </w:pPr>
            <w:hyperlink r:id="rId36"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E07455" w:rsidP="0030320A">
            <w:pPr>
              <w:spacing w:after="0"/>
              <w:rPr>
                <w:sz w:val="16"/>
                <w:szCs w:val="16"/>
              </w:rPr>
            </w:pPr>
            <w:hyperlink r:id="rId37"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E07455" w:rsidP="0082480C">
            <w:pPr>
              <w:spacing w:after="0"/>
              <w:rPr>
                <w:sz w:val="16"/>
                <w:szCs w:val="16"/>
              </w:rPr>
            </w:pPr>
            <w:hyperlink r:id="rId38"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E07455" w:rsidP="0030320A">
            <w:pPr>
              <w:spacing w:after="0"/>
              <w:rPr>
                <w:sz w:val="16"/>
                <w:szCs w:val="16"/>
              </w:rPr>
            </w:pPr>
            <w:hyperlink r:id="rId39"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E07455" w:rsidP="0030320A">
            <w:pPr>
              <w:spacing w:after="0"/>
              <w:rPr>
                <w:sz w:val="16"/>
                <w:szCs w:val="16"/>
              </w:rPr>
            </w:pPr>
            <w:hyperlink r:id="rId40"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E07455" w:rsidP="0030320A">
            <w:pPr>
              <w:spacing w:after="0"/>
              <w:rPr>
                <w:sz w:val="16"/>
                <w:szCs w:val="16"/>
              </w:rPr>
            </w:pPr>
            <w:hyperlink r:id="rId41"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E07455"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E07455" w:rsidP="0030320A">
            <w:pPr>
              <w:spacing w:after="0"/>
            </w:pPr>
            <w:hyperlink r:id="rId43"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4AC42082" w:rsidR="00654D4B" w:rsidRDefault="00954E11" w:rsidP="00E870DD">
      <w:r>
        <w:t>None of the models</w:t>
      </w:r>
      <w:r w:rsidR="00654D4B">
        <w:t xml:space="preserve"> passed all </w:t>
      </w:r>
      <w:r>
        <w:t xml:space="preserve">of the </w:t>
      </w:r>
      <w:r w:rsidR="00654D4B">
        <w:t xml:space="preserve">runs test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53AB27E1"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E07455" w:rsidP="00683152">
            <w:pPr>
              <w:spacing w:after="0"/>
              <w:rPr>
                <w:sz w:val="16"/>
                <w:szCs w:val="16"/>
              </w:rPr>
            </w:pPr>
            <w:hyperlink r:id="rId44"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E07455" w:rsidP="00683152">
            <w:pPr>
              <w:spacing w:after="0"/>
            </w:pPr>
            <w:hyperlink r:id="rId45"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E07455" w:rsidP="00591B94">
            <w:pPr>
              <w:spacing w:after="0"/>
            </w:pPr>
            <w:hyperlink r:id="rId46"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E07455" w:rsidP="00591B94">
            <w:pPr>
              <w:spacing w:after="0"/>
              <w:rPr>
                <w:sz w:val="16"/>
                <w:szCs w:val="16"/>
              </w:rPr>
            </w:pPr>
            <w:hyperlink r:id="rId47"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E07455" w:rsidP="00683152">
            <w:pPr>
              <w:spacing w:after="0"/>
            </w:pPr>
            <w:hyperlink r:id="rId48"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E07455" w:rsidP="00683152">
            <w:pPr>
              <w:spacing w:after="0"/>
            </w:pPr>
            <w:hyperlink r:id="rId49"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E07455" w:rsidP="00683152">
            <w:pPr>
              <w:spacing w:after="0"/>
            </w:pPr>
            <w:hyperlink r:id="rId50"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E07455" w:rsidP="00683152">
            <w:pPr>
              <w:spacing w:after="0"/>
            </w:pPr>
            <w:hyperlink r:id="rId51"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369C05E6"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Thompson et al. 2021</w:t>
      </w:r>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4E05F6E7" w:rsidR="00CF1D93" w:rsidRDefault="009F60E8" w:rsidP="002460A3">
      <w:r>
        <w:rPr>
          <w:szCs w:val="22"/>
        </w:rPr>
        <w:t>Retrospective analysis were conducted for all models and both ensemble series. Mohn’s ρ values</w:t>
      </w:r>
      <w:r w:rsidR="00723374">
        <w:rPr>
          <w:szCs w:val="22"/>
        </w:rPr>
        <w:t xml:space="preserve"> (Mohn 1999)</w:t>
      </w:r>
      <w:r>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rsidR="0033292B">
        <w:t xml:space="preserve"> well within the</w:t>
      </w:r>
      <w:r w:rsidR="00745175">
        <w:t>ir respective</w:t>
      </w:r>
      <w:r w:rsidR="0033292B">
        <w:t xml:space="preserve"> acceptable range</w:t>
      </w:r>
      <w:r w:rsidR="00745175">
        <w:t>s</w:t>
      </w:r>
      <w:r>
        <w:t xml:space="preserve"> as suggested by </w:t>
      </w:r>
      <w:r w:rsidRPr="002460A3">
        <w:t>Hurtado</w:t>
      </w:r>
      <w:r>
        <w:t>-</w:t>
      </w:r>
      <w:r w:rsidRPr="002460A3">
        <w:t>Ferro et al. (2015)</w:t>
      </w:r>
      <w:r>
        <w:t xml:space="preserve">. </w:t>
      </w:r>
      <w:r w:rsidR="002460A3">
        <w:t xml:space="preserve">In both series the model fitting the winter fisheries CPUE index (Model 21.2 and Model 22.4) perform the </w:t>
      </w:r>
      <w:r>
        <w:t>least well of all models</w:t>
      </w:r>
      <w:r w:rsidR="002460A3">
        <w:t xml:space="preserve">, however </w:t>
      </w:r>
      <w:r>
        <w:t xml:space="preserve">still well within </w:t>
      </w:r>
      <w:r w:rsidR="002460A3">
        <w:t>acceptable bounds.</w:t>
      </w:r>
      <w:r>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55DDE830"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2"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E07455" w:rsidP="004D0DA3">
            <w:pPr>
              <w:spacing w:after="0"/>
              <w:rPr>
                <w:sz w:val="16"/>
                <w:szCs w:val="16"/>
              </w:rPr>
            </w:pPr>
            <w:hyperlink r:id="rId53"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E07455" w:rsidP="004D0DA3">
            <w:pPr>
              <w:spacing w:after="0"/>
            </w:pPr>
            <w:hyperlink r:id="rId54"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E07455" w:rsidP="004D0DA3">
            <w:pPr>
              <w:spacing w:after="0"/>
            </w:pPr>
            <w:hyperlink r:id="rId55"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E07455" w:rsidP="004D0DA3">
            <w:pPr>
              <w:spacing w:after="0"/>
              <w:rPr>
                <w:sz w:val="16"/>
                <w:szCs w:val="16"/>
              </w:rPr>
            </w:pPr>
            <w:hyperlink r:id="rId56"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E07455" w:rsidP="004D0DA3">
            <w:pPr>
              <w:spacing w:after="0"/>
            </w:pPr>
            <w:hyperlink r:id="rId57"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E07455" w:rsidP="004D0DA3">
            <w:pPr>
              <w:spacing w:after="0"/>
            </w:pPr>
            <w:hyperlink r:id="rId58"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E07455" w:rsidP="004D0DA3">
            <w:pPr>
              <w:spacing w:after="0"/>
            </w:pPr>
            <w:hyperlink r:id="rId59"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E07455" w:rsidP="004D0DA3">
            <w:pPr>
              <w:spacing w:after="0"/>
            </w:pPr>
            <w:hyperlink r:id="rId60"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6E29BF67" w:rsidR="00444959" w:rsidRDefault="00E07455" w:rsidP="00967A3A">
      <w:hyperlink r:id="rId61"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52A0B5B2" w:rsidR="00444959" w:rsidRDefault="00E07455" w:rsidP="00967A3A">
      <w:hyperlink r:id="rId62" w:history="1">
        <w:r w:rsidR="00444959" w:rsidRPr="00444959">
          <w:rPr>
            <w:rStyle w:val="Hyperlink"/>
          </w:rPr>
          <w:t>https://afsc-assessments.github.io/EBS_PCOD/2022_ASSESSMENT/NOVEMBER_MODELS/FIGURES/ENSEMBLE_FIGURES/NEW_ENSEMBLE.pdf</w:t>
        </w:r>
      </w:hyperlink>
    </w:p>
    <w:p w14:paraId="4828E8FF" w14:textId="1FC3F992"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75345D">
        <w:t>)</w:t>
      </w:r>
      <w:r w:rsidR="00CF602A">
        <w:t>.</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01D912E"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283C1C3E"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46473F64"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0A7B30">
        <w:t>Figure 2.</w:t>
      </w:r>
      <w:r w:rsidR="000A7B30">
        <w:rPr>
          <w:noProof/>
        </w:rPr>
        <w:t>39</w:t>
      </w:r>
      <w:r w:rsidR="00CD28D5">
        <w:fldChar w:fldCharType="end"/>
      </w:r>
      <w:r w:rsidR="00CD28D5">
        <w:t xml:space="preserve">) </w:t>
      </w:r>
      <w:r>
        <w:t xml:space="preserve">in the sets of models from the two ensembles presented (the removal of the annual adjustments to weight-at-length parameters and post-2007 aging bias). The removal of the weight-at-length adjustments make nearly no change to the model (Appendix 2.1).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(Appendix 2.1)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6BF00D2C" w:rsidR="00B1617A" w:rsidRDefault="00E07455" w:rsidP="00B1617A">
      <w:pPr>
        <w:pStyle w:val="ListParagraph"/>
        <w:numPr>
          <w:ilvl w:val="0"/>
          <w:numId w:val="123"/>
        </w:numPr>
      </w:pPr>
      <w:hyperlink r:id="rId63"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7FCBAF93"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0A7B30">
        <w:t>Table 2.</w:t>
      </w:r>
      <w:r w:rsidR="000A7B30">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0A7B30">
        <w:t>Figure 2.</w:t>
      </w:r>
      <w:r w:rsidR="000A7B30">
        <w:rPr>
          <w:noProof/>
        </w:rPr>
        <w:t>46</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0A7B30">
        <w:t>Figure 2.</w:t>
      </w:r>
      <w:r w:rsidR="000A7B30">
        <w:rPr>
          <w:noProof/>
        </w:rPr>
        <w:t>47</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stok rebounded to B</w:t>
      </w:r>
      <w:r w:rsidR="006F0E11" w:rsidRPr="006F0E11">
        <w:rPr>
          <w:szCs w:val="22"/>
          <w:vertAlign w:val="subscript"/>
        </w:rPr>
        <w:t>51%</w:t>
      </w:r>
      <w:r w:rsidR="006F0E11">
        <w:rPr>
          <w:szCs w:val="22"/>
        </w:rPr>
        <w:t xml:space="preserve"> by 2018 to a spawnig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70C3F0AF" w:rsidR="0053028B" w:rsidRPr="007F2625" w:rsidRDefault="00746832" w:rsidP="00303FC0">
      <w:r>
        <w:fldChar w:fldCharType="begin"/>
      </w:r>
      <w:r>
        <w:instrText xml:space="preserve"> REF _Ref117364386 \h </w:instrText>
      </w:r>
      <w:r>
        <w:fldChar w:fldCharType="separate"/>
      </w:r>
      <w:r w:rsidR="000A7B30">
        <w:t>Table 2.</w:t>
      </w:r>
      <w:r w:rsidR="000A7B30">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4BC2AF41"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0A7B30">
        <w:t>Table 2.</w:t>
      </w:r>
      <w:r w:rsidR="000A7B30">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0A7B30">
        <w:t>Figure 2.</w:t>
      </w:r>
      <w:r w:rsidR="000A7B30">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068DEF85"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0A7B30">
        <w:t>Table 2.</w:t>
      </w:r>
      <w:r w:rsidR="000A7B30">
        <w:rPr>
          <w:noProof/>
        </w:rPr>
        <w:t>28</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0A7B30">
        <w:t>Figure 2.</w:t>
      </w:r>
      <w:r w:rsidR="000A7B30">
        <w:rPr>
          <w:noProof/>
        </w:rPr>
        <w:t>43</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1B3A1CE8" w:rsidR="00053B1B" w:rsidRDefault="00814287" w:rsidP="009005C4">
      <w:r>
        <w:fldChar w:fldCharType="begin"/>
      </w:r>
      <w:r>
        <w:instrText xml:space="preserve"> REF _Ref117417327 \h </w:instrText>
      </w:r>
      <w:r>
        <w:fldChar w:fldCharType="separate"/>
      </w:r>
      <w:r w:rsidR="000A7B30">
        <w:t>Figure 2.</w:t>
      </w:r>
      <w:r w:rsidR="000A7B30">
        <w:rPr>
          <w:noProof/>
        </w:rPr>
        <w:t>44</w:t>
      </w:r>
      <w:r>
        <w:fldChar w:fldCharType="end"/>
      </w:r>
      <w:r>
        <w:t xml:space="preserve"> shows Kobe phase plots of a </w:t>
      </w:r>
      <w:r w:rsidRPr="00814287">
        <w:t xml:space="preserve"> rapid delta-Multivariate lognormal approximation (MVLN) Kobe probability distributions of SSB/SSB35% and F/F35% for </w:t>
      </w:r>
      <w:r>
        <w:t xml:space="preserve">each of the </w:t>
      </w:r>
      <w:r w:rsidRPr="00814287">
        <w:t>New Series of models</w:t>
      </w:r>
      <w:r>
        <w:t xml:space="preserve"> generated using the ss3diags library (</w:t>
      </w:r>
      <w:r>
        <w:rPr>
          <w:rStyle w:val="Heading3Char"/>
        </w:rPr>
        <w:t>Winker et al. 2022</w:t>
      </w:r>
      <w:r>
        <w:t>)</w:t>
      </w:r>
      <w:r w:rsidRPr="00814287">
        <w:t xml:space="preserve">. The probability distribution </w:t>
      </w:r>
      <w:r>
        <w:t xml:space="preserve">for the </w:t>
      </w:r>
      <w:r w:rsidRPr="00814287">
        <w:t xml:space="preserve">final point </w:t>
      </w:r>
      <w:r>
        <w:t>for each quadrant (&gt;F</w:t>
      </w:r>
      <w:r w:rsidRPr="00053B1B">
        <w:rPr>
          <w:vertAlign w:val="subscript"/>
        </w:rPr>
        <w:t>35%</w:t>
      </w:r>
      <w:r>
        <w:t xml:space="preserve"> and &lt;F</w:t>
      </w:r>
      <w:r w:rsidRPr="00053B1B">
        <w:rPr>
          <w:vertAlign w:val="subscript"/>
        </w:rPr>
        <w:t>35%</w:t>
      </w:r>
      <w:r>
        <w:t>, &gt;B</w:t>
      </w:r>
      <w:r w:rsidRPr="00053B1B">
        <w:rPr>
          <w:vertAlign w:val="subscript"/>
        </w:rPr>
        <w:t>35%</w:t>
      </w:r>
      <w:r>
        <w:t xml:space="preserve"> and &lt;B</w:t>
      </w:r>
      <w:r w:rsidRPr="00053B1B">
        <w:rPr>
          <w:vertAlign w:val="subscript"/>
        </w:rPr>
        <w:t>35%</w:t>
      </w:r>
      <w:r>
        <w:t xml:space="preserve">) were </w:t>
      </w:r>
      <w:r w:rsidRPr="00814287">
        <w:t>generated for 2022</w:t>
      </w:r>
      <w:r w:rsidR="009005C4">
        <w:t xml:space="preserve"> (</w:t>
      </w:r>
      <w:r w:rsidR="009005C4">
        <w:fldChar w:fldCharType="begin"/>
      </w:r>
      <w:r w:rsidR="009005C4">
        <w:instrText xml:space="preserve"> REF _Ref117418980 \h </w:instrText>
      </w:r>
      <w:r w:rsidR="009005C4">
        <w:fldChar w:fldCharType="separate"/>
      </w:r>
      <w:r w:rsidR="000A7B30">
        <w:t>Table 2.</w:t>
      </w:r>
      <w:r w:rsidR="000A7B30">
        <w:rPr>
          <w:noProof/>
        </w:rPr>
        <w:t>29</w:t>
      </w:r>
      <w:r w:rsidR="009005C4">
        <w:fldChar w:fldCharType="end"/>
      </w:r>
      <w:r w:rsidR="009005C4">
        <w:t>)</w:t>
      </w:r>
      <w:r>
        <w:t>.</w:t>
      </w:r>
      <w:r w:rsidR="00053B1B">
        <w:t xml:space="preserve"> </w:t>
      </w:r>
      <w:r>
        <w:t xml:space="preserve"> </w:t>
      </w:r>
      <w:r>
        <w:fldChar w:fldCharType="begin"/>
      </w:r>
      <w:r>
        <w:instrText xml:space="preserve"> REF _Ref117417302 \h </w:instrText>
      </w:r>
      <w:r>
        <w:fldChar w:fldCharType="separate"/>
      </w:r>
      <w:r w:rsidR="000A7B30">
        <w:t>Figure 2.</w:t>
      </w:r>
      <w:r w:rsidR="000A7B30">
        <w:rPr>
          <w:noProof/>
        </w:rPr>
        <w:t>45</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222E1820"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80207B">
        <w:t>)</w:t>
      </w:r>
      <w:r w:rsidR="00EC596B" w:rsidRPr="007F2625">
        <w:t>.</w:t>
      </w:r>
    </w:p>
    <w:p w14:paraId="13CFDBB6" w14:textId="2E50EC88"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07432D">
        <w:t>Figure 2.</w:t>
      </w:r>
      <w:r w:rsidR="0007432D">
        <w:rPr>
          <w:noProof/>
        </w:rPr>
        <w:t>44</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07432D">
        <w:t>)</w:t>
      </w:r>
      <w:r w:rsidR="0007432D" w:rsidRPr="007F2625">
        <w:t>.</w:t>
      </w:r>
    </w:p>
    <w:p w14:paraId="344B93C6" w14:textId="7691EA97"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0A7B30">
        <w:t>Table 2.</w:t>
      </w:r>
      <w:r w:rsidR="000A7B30">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0A7B30">
        <w:t>Figure 2.</w:t>
      </w:r>
      <w:r w:rsidR="000A7B30">
        <w:rPr>
          <w:noProof/>
        </w:rPr>
        <w:t>48</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444ABFCC"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0A7B30">
        <w:t>Table 2.</w:t>
      </w:r>
      <w:r w:rsidR="000A7B30">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5718D671"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0A7B30">
        <w:t>Table 2.</w:t>
      </w:r>
      <w:r w:rsidR="000A7B30">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0B1FC8A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0A7B30">
        <w:t>Table 2.</w:t>
      </w:r>
      <w:r w:rsidR="000A7B30">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0A7B30">
        <w:t>Figure 2.</w:t>
      </w:r>
      <w:r w:rsidR="000A7B30">
        <w:rPr>
          <w:noProof/>
        </w:rPr>
        <w:t>49</w:t>
      </w:r>
      <w:r w:rsidR="000E6CC9">
        <w:fldChar w:fldCharType="end"/>
      </w:r>
      <w:r w:rsidR="000E6CC9">
        <w:t xml:space="preserve">.  </w:t>
      </w:r>
    </w:p>
    <w:p w14:paraId="6452A51E" w14:textId="5EFE575B"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6F62F1">
        <w:t>Table 2.</w:t>
      </w:r>
      <w:r w:rsidR="006F62F1">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4E2E09FA" w14:textId="7C4E7221" w:rsidR="00243AD6" w:rsidRDefault="00243AD6" w:rsidP="009F0A0F">
      <w:pPr>
        <w:pStyle w:val="Heading3"/>
      </w:pPr>
      <w:r>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34F38B84"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true-but-unknown OFL (comment SSC3).</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0A7B30">
        <w:t>Table 2.</w:t>
      </w:r>
      <w:r w:rsidR="000A7B30">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 (comment SSC9).</w:t>
      </w:r>
    </w:p>
    <w:p w14:paraId="13D8695A" w14:textId="5DBC6AEE" w:rsidR="009F0A0F" w:rsidRPr="00243AD6" w:rsidRDefault="00243AD6" w:rsidP="000B315C">
      <w:pPr>
        <w:pStyle w:val="Heading4"/>
        <w:rPr>
          <w:u w:val="none"/>
        </w:rPr>
      </w:pPr>
      <w:r>
        <w:t>Assessment Considerations</w:t>
      </w:r>
    </w:p>
    <w:p w14:paraId="55BA352C" w14:textId="2FEB26C0"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 (comment SSC9),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7FFF18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376EFB">
        <w:t>Table 2.</w:t>
      </w:r>
      <w:r w:rsidR="00376EFB">
        <w:rPr>
          <w:noProof/>
        </w:rPr>
        <w:t>4</w:t>
      </w:r>
      <w:r w:rsidR="00F52C0A">
        <w:rPr>
          <w:sz w:val="22"/>
          <w:szCs w:val="22"/>
        </w:rPr>
        <w:fldChar w:fldCharType="end"/>
      </w:r>
      <w:r w:rsidR="0009779E">
        <w:rPr>
          <w:sz w:val="22"/>
          <w:szCs w:val="22"/>
        </w:rPr>
        <w:t>)</w:t>
      </w:r>
      <w:r w:rsidR="00463C14">
        <w:rPr>
          <w:sz w:val="22"/>
          <w:szCs w:val="22"/>
        </w:rPr>
        <w:t>.</w:t>
      </w:r>
    </w:p>
    <w:p w14:paraId="0CEB6894" w14:textId="480B1AFC" w:rsidR="0009779E" w:rsidRDefault="0009779E" w:rsidP="00430B2C">
      <w:pPr>
        <w:pStyle w:val="Default"/>
        <w:spacing w:after="240" w:line="259" w:lineRule="auto"/>
        <w:rPr>
          <w:sz w:val="22"/>
          <w:szCs w:val="22"/>
        </w:rPr>
      </w:pPr>
      <w:r>
        <w:rPr>
          <w:sz w:val="22"/>
          <w:szCs w:val="22"/>
        </w:rPr>
        <w:t>Ensemble models have been proposed in previous assessments, but none have been adopted as the base model by the SSC.</w:t>
      </w:r>
      <w:r w:rsidR="00985F48">
        <w:rPr>
          <w:sz w:val="22"/>
          <w:szCs w:val="22"/>
        </w:rPr>
        <w:t xml:space="preserve"> </w:t>
      </w:r>
      <w:r>
        <w:rPr>
          <w:sz w:val="22"/>
          <w:szCs w:val="22"/>
        </w:rPr>
        <w:t>This year, an ensemble model is proposed once again, but this time it appears to have the support of the CIE reviewers, the GPT, and the SSC (albeit with a disagreement about whether to add a model to the SSC ensemble)</w:t>
      </w:r>
      <w:r w:rsidR="00C022B1">
        <w:rPr>
          <w:sz w:val="22"/>
          <w:szCs w:val="22"/>
        </w:rPr>
        <w:t>.</w:t>
      </w:r>
      <w:r w:rsidR="00985F48">
        <w:rPr>
          <w:sz w:val="22"/>
          <w:szCs w:val="22"/>
        </w:rPr>
        <w:t xml:space="preserve"> </w:t>
      </w:r>
      <w:r w:rsidR="00C022B1">
        <w:rPr>
          <w:sz w:val="22"/>
          <w:szCs w:val="22"/>
        </w:rPr>
        <w:t>This is in stark contrast to previous years, when there was no agreement among the GPT and SSC as to which models to include in an ensemble or how they should be weighted</w:t>
      </w:r>
      <w:r>
        <w:rPr>
          <w:sz w:val="22"/>
          <w:szCs w:val="22"/>
        </w:rPr>
        <w:t xml:space="preserve">, </w:t>
      </w:r>
      <w:r w:rsidR="00C022B1">
        <w:rPr>
          <w:sz w:val="22"/>
          <w:szCs w:val="22"/>
        </w:rPr>
        <w:t>which suggests that there is now</w:t>
      </w:r>
      <w:r>
        <w:rPr>
          <w:sz w:val="22"/>
          <w:szCs w:val="22"/>
        </w:rPr>
        <w:t xml:space="preserve"> a higher degree of confidence in the set of models </w:t>
      </w:r>
      <w:r w:rsidR="00C022B1">
        <w:rPr>
          <w:sz w:val="22"/>
          <w:szCs w:val="22"/>
        </w:rPr>
        <w:t xml:space="preserve">and model weights </w:t>
      </w:r>
      <w:r>
        <w:rPr>
          <w:sz w:val="22"/>
          <w:szCs w:val="22"/>
        </w:rPr>
        <w:t>presented.</w:t>
      </w:r>
      <w:r w:rsidR="00985F48">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5AC5901F" w14:textId="02333807" w:rsidR="00C022B1" w:rsidRDefault="0009779E" w:rsidP="00430B2C">
      <w:pPr>
        <w:pStyle w:val="Default"/>
        <w:spacing w:after="240" w:line="259" w:lineRule="auto"/>
        <w:rPr>
          <w:sz w:val="22"/>
          <w:szCs w:val="22"/>
        </w:rPr>
      </w:pPr>
      <w:r>
        <w:rPr>
          <w:sz w:val="22"/>
          <w:szCs w:val="22"/>
        </w:rPr>
        <w:lastRenderedPageBreak/>
        <w:t>In addition to the usual pattern of presenting full results</w:t>
      </w:r>
      <w:r w:rsidR="00C022B1">
        <w:rPr>
          <w:sz w:val="22"/>
          <w:szCs w:val="22"/>
        </w:rPr>
        <w:t xml:space="preserve"> for multiple models to the GPT</w:t>
      </w:r>
      <w:r>
        <w:rPr>
          <w:sz w:val="22"/>
          <w:szCs w:val="22"/>
        </w:rPr>
        <w:t xml:space="preserve"> and SSC</w:t>
      </w:r>
      <w:r w:rsidR="00C022B1">
        <w:rPr>
          <w:sz w:val="22"/>
          <w:szCs w:val="22"/>
        </w:rPr>
        <w:t xml:space="preserve"> twice every year (Appendix 2.3) and responding to dozens of GPT and SSC comments annually, this year’s assessment was subject to a CIE review (Attachment 2.1.1 in Appendix 2.1), which resulted in endorsements of both the base model and the present ensemble (with the addition of Model 21.3) as being suitable for providing management advice.</w:t>
      </w:r>
    </w:p>
    <w:p w14:paraId="6C4920A3" w14:textId="28D5B937"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r w:rsidR="00F930D1">
        <w:rPr>
          <w:sz w:val="22"/>
          <w:szCs w:val="22"/>
        </w:rPr>
        <w:t>More precise</w:t>
      </w:r>
      <w:r w:rsidR="00484363">
        <w:rPr>
          <w:sz w:val="22"/>
          <w:szCs w:val="22"/>
        </w:rPr>
        <w:t xml:space="preserve">ly, within level 1, the degree of concern is </w:t>
      </w:r>
      <w:r w:rsidR="00C022B1">
        <w:rPr>
          <w:sz w:val="22"/>
          <w:szCs w:val="22"/>
        </w:rPr>
        <w:t xml:space="preserve">very near </w:t>
      </w:r>
      <w:r w:rsidR="00484363">
        <w:rPr>
          <w:sz w:val="22"/>
          <w:szCs w:val="22"/>
        </w:rPr>
        <w:t>the bottom end</w:t>
      </w:r>
      <w:r w:rsidR="00C022B1">
        <w:rPr>
          <w:sz w:val="22"/>
          <w:szCs w:val="22"/>
        </w:rPr>
        <w:t xml:space="preserve"> of the level (</w:t>
      </w:r>
      <w:r w:rsidR="00F930D1">
        <w:rPr>
          <w:sz w:val="22"/>
          <w:szCs w:val="22"/>
        </w:rPr>
        <w:t>intralevel fraction = 0</w:t>
      </w:r>
      <w:r w:rsidR="00C022B1">
        <w:rPr>
          <w:sz w:val="22"/>
          <w:szCs w:val="22"/>
        </w:rPr>
        <w:t>.0)</w:t>
      </w:r>
      <w:r w:rsidR="00484363">
        <w:rPr>
          <w:sz w:val="22"/>
          <w:szCs w:val="22"/>
        </w:rPr>
        <w:t>.</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08951B8C" w:rsidR="009F0A0F" w:rsidRPr="00D9700C" w:rsidRDefault="00243AD6" w:rsidP="000B315C">
      <w:pPr>
        <w:pStyle w:val="Heading4"/>
      </w:pPr>
      <w:r>
        <w:t xml:space="preserve">Environmental/Ecosystem </w:t>
      </w:r>
      <w:commentRangeStart w:id="0"/>
      <w:r>
        <w:t>Considerations</w:t>
      </w:r>
      <w:commentRangeEnd w:id="0"/>
      <w:r w:rsidR="00985F48">
        <w:rPr>
          <w:rStyle w:val="CommentReference"/>
          <w:rFonts w:eastAsia="Times New Roman"/>
          <w:szCs w:val="20"/>
          <w:u w:val="none"/>
        </w:rPr>
        <w:commentReference w:id="0"/>
      </w:r>
    </w:p>
    <w:p w14:paraId="7195EE13" w14:textId="21EAD139" w:rsidR="00615BCA" w:rsidRPr="00615BCA" w:rsidRDefault="00615BCA" w:rsidP="00AB3810">
      <w:pPr>
        <w:pStyle w:val="Default"/>
        <w:spacing w:after="240" w:line="259" w:lineRule="auto"/>
        <w:rPr>
          <w:sz w:val="22"/>
          <w:szCs w:val="22"/>
        </w:rPr>
      </w:pPr>
    </w:p>
    <w:p w14:paraId="0975F563" w14:textId="7BA4A7C3" w:rsidR="009F0A0F" w:rsidRDefault="00243AD6" w:rsidP="000B315C">
      <w:pPr>
        <w:pStyle w:val="Heading4"/>
      </w:pPr>
      <w:r>
        <w:t>Fishery P</w:t>
      </w:r>
      <w:r w:rsidR="009F0A0F" w:rsidRPr="00243AD6">
        <w:t>erformance</w:t>
      </w:r>
      <w:r>
        <w:t xml:space="preserve"> Considerations</w:t>
      </w:r>
    </w:p>
    <w:p w14:paraId="0DA66CF3" w14:textId="3C03ED84"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376EFB">
        <w:t>Figure 2.</w:t>
      </w:r>
      <w:r w:rsidR="00376EFB">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376EFB">
        <w:t>Figure 2.</w:t>
      </w:r>
      <w:r w:rsidR="00376EFB">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lastRenderedPageBreak/>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0E0B6125"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6402D13"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6F0CBA5"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0D0093">
        <w:t>Table 2.</w:t>
      </w:r>
      <w:r w:rsidR="000D0093">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lastRenderedPageBreak/>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303CAA51"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 xml:space="preserve">Despite being retired Grant Thompson continued to provide guidance for this stock assessment and his assistance was greatly appreciated.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38D02F9D" w14:textId="77777777" w:rsidR="00F26FFB" w:rsidRPr="00A24D1D"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66"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77777777" w:rsidR="00F26FFB" w:rsidRPr="00BC418F"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1F0D3618" w14:textId="77777777" w:rsidR="00F26FFB" w:rsidRPr="00BC418F" w:rsidRDefault="00F26FFB" w:rsidP="00F26FFB">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67" w:history="1">
        <w:r w:rsidRPr="00BC418F">
          <w:rPr>
            <w:rStyle w:val="Hyperlink"/>
            <w:rFonts w:cstheme="minorBidi"/>
            <w:noProof/>
          </w:rPr>
          <w:t>https://doi.org/10.2307/1390802</w:t>
        </w:r>
      </w:hyperlink>
    </w:p>
    <w:p w14:paraId="58E0F0A3" w14:textId="77777777"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77777777" w:rsidR="00F26FFB" w:rsidRPr="00BC418F"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7777777" w:rsidR="00F26FFB" w:rsidRPr="00A24D1D"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68"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7777777" w:rsidR="00F26FFB" w:rsidRPr="00A24D1D" w:rsidRDefault="00F26FFB" w:rsidP="00F26FFB">
      <w:pPr>
        <w:pStyle w:val="NoSpacing"/>
        <w:ind w:left="720" w:hanging="720"/>
        <w:rPr>
          <w:szCs w:val="22"/>
        </w:rPr>
      </w:pPr>
      <w:r>
        <w:t xml:space="preserve">Lauth, R. R. 2011. Results of the 2010 eastern and northern Bering Sea continental shelf bottom trawl survey of groundfish and invertebrate fauna. U.S. Dep. Commer., NOAA Tech. Memo. NMFSAFSC- 227, 256 p. Available: </w:t>
      </w:r>
      <w:hyperlink r:id="rId69" w:history="1">
        <w:r w:rsidRPr="00C434D4">
          <w:rPr>
            <w:rStyle w:val="Hyperlink"/>
            <w:rFonts w:eastAsia="MS Mincho"/>
          </w:rPr>
          <w:t>https://repository.library.noaa.gov/view/noaa/3852</w:t>
        </w:r>
      </w:hyperlink>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lastRenderedPageBreak/>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77777777" w:rsidR="00F26FFB" w:rsidRPr="00A24D1D"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CF56363" w14:textId="77777777" w:rsidR="00F26FFB" w:rsidRPr="00A24D1D"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6CF2BC61" w14:textId="77777777" w:rsidR="00F26FFB" w:rsidRPr="00A24D1D"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3731D956" w14:textId="77777777" w:rsidR="00F26FFB" w:rsidRPr="00A24D1D"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0"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71"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72"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3"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4"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lastRenderedPageBreak/>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77777777" w:rsidR="00F26FFB" w:rsidRPr="00BC418F" w:rsidRDefault="00F26FFB" w:rsidP="00F26FFB">
      <w:pPr>
        <w:pStyle w:val="NoSpacing"/>
        <w:ind w:left="720" w:hanging="720"/>
      </w:pPr>
      <w:r w:rsidRPr="00C53A54">
        <w:t>Thorson, J.</w:t>
      </w:r>
      <w:r>
        <w:t xml:space="preserve"> </w:t>
      </w:r>
      <w:r w:rsidRPr="00C53A54">
        <w:t>T., 2019. Measuring the impact of oceanographic indices on species distribution shifts: The spatially varying effect of cold‐pool extent in the eastern Bering Sea. Limnology and Oceanography, 64(6), pp.2632-2645.</w:t>
      </w:r>
    </w:p>
    <w:p w14:paraId="02BC9303" w14:textId="77777777"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75"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76" w:history="1">
        <w:r w:rsidRPr="00BC418F">
          <w:rPr>
            <w:rStyle w:val="Hyperlink"/>
            <w:rFonts w:cstheme="minorBidi"/>
          </w:rPr>
          <w:t>https://doi.org/10.1016/j.fishres.2015.11.016</w:t>
        </w:r>
      </w:hyperlink>
    </w:p>
    <w:p w14:paraId="28D3D7C8" w14:textId="77777777"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Default="00775D47" w:rsidP="00D50025">
      <w:pPr>
        <w:pStyle w:val="Caption"/>
        <w:ind w:left="990" w:hanging="990"/>
      </w:pPr>
      <w:bookmarkStart w:id="1" w:name="_Ref116914213"/>
      <w:bookmarkStart w:id="2" w:name="_Ref116914381"/>
      <w:r>
        <w:t>Table 2.</w:t>
      </w:r>
      <w:r w:rsidR="00E07455">
        <w:fldChar w:fldCharType="begin"/>
      </w:r>
      <w:r w:rsidR="00E07455">
        <w:instrText xml:space="preserve"> SEQ Table_2.\* ARABIC </w:instrText>
      </w:r>
      <w:r w:rsidR="00E07455">
        <w:fldChar w:fldCharType="separate"/>
      </w:r>
      <w:r w:rsidR="00955644">
        <w:rPr>
          <w:noProof/>
        </w:rPr>
        <w:t>1</w:t>
      </w:r>
      <w:r w:rsidR="00E07455">
        <w:rPr>
          <w:noProof/>
        </w:rPr>
        <w:fldChar w:fldCharType="end"/>
      </w:r>
      <w:bookmarkEnd w:id="1"/>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2"/>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3" w:name="_Ref116914235"/>
      <w:r>
        <w:t>Table 2.</w:t>
      </w:r>
      <w:r w:rsidR="00E07455">
        <w:fldChar w:fldCharType="begin"/>
      </w:r>
      <w:r w:rsidR="00E07455">
        <w:instrText xml:space="preserve"> SEQ Table_2. \* ARABIC </w:instrText>
      </w:r>
      <w:r w:rsidR="00E07455">
        <w:fldChar w:fldCharType="separate"/>
      </w:r>
      <w:r w:rsidR="00955644">
        <w:rPr>
          <w:noProof/>
        </w:rPr>
        <w:t>2</w:t>
      </w:r>
      <w:r w:rsidR="00E07455">
        <w:rPr>
          <w:noProof/>
        </w:rPr>
        <w:fldChar w:fldCharType="end"/>
      </w:r>
      <w:bookmarkEnd w:id="3"/>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4" w:name="_Ref116914246"/>
      <w:r>
        <w:lastRenderedPageBreak/>
        <w:t>Table 2.</w:t>
      </w:r>
      <w:r w:rsidR="00E07455">
        <w:fldChar w:fldCharType="begin"/>
      </w:r>
      <w:r w:rsidR="00E07455">
        <w:instrText xml:space="preserve"> SEQ Table_2. \* ARABIC </w:instrText>
      </w:r>
      <w:r w:rsidR="00E07455">
        <w:fldChar w:fldCharType="separate"/>
      </w:r>
      <w:r w:rsidR="00955644">
        <w:rPr>
          <w:noProof/>
        </w:rPr>
        <w:t>3</w:t>
      </w:r>
      <w:r w:rsidR="00E07455">
        <w:rPr>
          <w:noProof/>
        </w:rPr>
        <w:fldChar w:fldCharType="end"/>
      </w:r>
      <w:bookmarkEnd w:id="4"/>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5" w:name="_Ref117088609"/>
      <w:bookmarkStart w:id="6" w:name="_Ref116923990"/>
      <w:r>
        <w:lastRenderedPageBreak/>
        <w:t>Table 2.</w:t>
      </w:r>
      <w:r w:rsidR="00E07455">
        <w:fldChar w:fldCharType="begin"/>
      </w:r>
      <w:r w:rsidR="00E07455">
        <w:instrText xml:space="preserve"> SEQ Table_2. \* ARABIC </w:instrText>
      </w:r>
      <w:r w:rsidR="00E07455">
        <w:fldChar w:fldCharType="separate"/>
      </w:r>
      <w:r w:rsidR="00955644">
        <w:rPr>
          <w:noProof/>
        </w:rPr>
        <w:t>4</w:t>
      </w:r>
      <w:r w:rsidR="00E07455">
        <w:rPr>
          <w:noProof/>
        </w:rPr>
        <w:fldChar w:fldCharType="end"/>
      </w:r>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7" w:name="_Ref117090808"/>
      <w:r w:rsidR="00775D47">
        <w:lastRenderedPageBreak/>
        <w:t>Table 2.</w:t>
      </w:r>
      <w:r w:rsidR="00E07455">
        <w:fldChar w:fldCharType="begin"/>
      </w:r>
      <w:r w:rsidR="00E07455">
        <w:instrText xml:space="preserve"> SEQ Table_2. \* ARABIC </w:instrText>
      </w:r>
      <w:r w:rsidR="00E07455">
        <w:fldChar w:fldCharType="separate"/>
      </w:r>
      <w:r w:rsidR="00955644">
        <w:rPr>
          <w:noProof/>
        </w:rPr>
        <w:t>5</w:t>
      </w:r>
      <w:r w:rsidR="00E07455">
        <w:rPr>
          <w:noProof/>
        </w:rPr>
        <w:fldChar w:fldCharType="end"/>
      </w:r>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9" w:name="_Ref116926308"/>
      <w:bookmarkEnd w:id="8"/>
      <w:r>
        <w:lastRenderedPageBreak/>
        <w:t>Table 2.</w:t>
      </w:r>
      <w:r w:rsidR="00E07455">
        <w:fldChar w:fldCharType="begin"/>
      </w:r>
      <w:r w:rsidR="00E07455">
        <w:instrText xml:space="preserve"> SEQ Table_2. \* ARABIC </w:instrText>
      </w:r>
      <w:r w:rsidR="00E07455">
        <w:fldChar w:fldCharType="separate"/>
      </w:r>
      <w:r w:rsidR="00955644">
        <w:rPr>
          <w:noProof/>
        </w:rPr>
        <w:t>6</w:t>
      </w:r>
      <w:r w:rsidR="00E07455">
        <w:rPr>
          <w:noProof/>
        </w:rPr>
        <w:fldChar w:fldCharType="end"/>
      </w:r>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0" w:name="_Ref117096613"/>
      <w:r>
        <w:lastRenderedPageBreak/>
        <w:t>Table 2.</w:t>
      </w:r>
      <w:r w:rsidR="00E07455">
        <w:fldChar w:fldCharType="begin"/>
      </w:r>
      <w:r w:rsidR="00E07455">
        <w:instrText xml:space="preserve"> SEQ Table_2. \* ARABIC </w:instrText>
      </w:r>
      <w:r w:rsidR="00E07455">
        <w:fldChar w:fldCharType="separate"/>
      </w:r>
      <w:r w:rsidR="00F777A9">
        <w:rPr>
          <w:noProof/>
        </w:rPr>
        <w:t>7</w:t>
      </w:r>
      <w:r w:rsidR="00E07455">
        <w:rPr>
          <w:noProof/>
        </w:rPr>
        <w:fldChar w:fldCharType="end"/>
      </w:r>
      <w:bookmarkEnd w:id="10"/>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014C4003" w14:textId="219003FD" w:rsidR="006E1E7F" w:rsidRDefault="006E1E7F" w:rsidP="00A326FF">
      <w:r>
        <w:br w:type="page"/>
      </w:r>
    </w:p>
    <w:p w14:paraId="2CF5C279" w14:textId="097F090D" w:rsidR="006E1E7F" w:rsidRDefault="006E1E7F" w:rsidP="00A326FF">
      <w:r>
        <w:lastRenderedPageBreak/>
        <w:br w:type="page"/>
      </w:r>
    </w:p>
    <w:p w14:paraId="31EA14A4" w14:textId="77777777" w:rsidR="006E1E7F" w:rsidRDefault="006E1E7F" w:rsidP="006E1E7F">
      <w:pPr>
        <w:spacing w:after="0"/>
        <w:ind w:left="720" w:hanging="720"/>
        <w:sectPr w:rsidR="006E1E7F" w:rsidSect="00A326FF">
          <w:pgSz w:w="15840" w:h="12240" w:orient="landscape" w:code="1"/>
          <w:pgMar w:top="1440" w:right="1440" w:bottom="1440" w:left="1440" w:header="720" w:footer="720" w:gutter="0"/>
          <w:cols w:space="720"/>
          <w:titlePg/>
          <w:docGrid w:linePitch="360"/>
        </w:sectPr>
      </w:pPr>
      <w:bookmarkStart w:id="11" w:name="_Ref117168026"/>
    </w:p>
    <w:p w14:paraId="0F665B71" w14:textId="1BC028BD" w:rsidR="006E1E7F" w:rsidRDefault="006E1E7F" w:rsidP="006E1E7F">
      <w:pPr>
        <w:spacing w:after="0"/>
        <w:ind w:left="720" w:hanging="720"/>
        <w:rPr>
          <w:szCs w:val="22"/>
        </w:rPr>
      </w:pPr>
      <w:bookmarkStart w:id="12" w:name="_Ref117174696"/>
      <w:r>
        <w:lastRenderedPageBreak/>
        <w:t>Table 2.</w:t>
      </w:r>
      <w:r w:rsidR="00E07455">
        <w:fldChar w:fldCharType="begin"/>
      </w:r>
      <w:r w:rsidR="00E07455">
        <w:instrText xml:space="preserve"> SEQ Table_2. \* ARABIC </w:instrText>
      </w:r>
      <w:r w:rsidR="00E07455">
        <w:fldChar w:fldCharType="separate"/>
      </w:r>
      <w:r>
        <w:rPr>
          <w:noProof/>
        </w:rPr>
        <w:t>8</w:t>
      </w:r>
      <w:r w:rsidR="00E07455">
        <w:rPr>
          <w:noProof/>
        </w:rPr>
        <w:fldChar w:fldCharType="end"/>
      </w:r>
      <w:bookmarkEnd w:id="11"/>
      <w:bookmarkEnd w:id="12"/>
      <w:r>
        <w:rPr>
          <w:szCs w:val="22"/>
        </w:rPr>
        <w:t xml:space="preserve">.  </w:t>
      </w:r>
      <w:r w:rsidRPr="00AA60B7">
        <w:rPr>
          <w:szCs w:val="22"/>
        </w:rPr>
        <w:t>Number</w:t>
      </w:r>
      <w:r>
        <w:rPr>
          <w:szCs w:val="22"/>
        </w:rPr>
        <w:t xml:space="preserve"> of otoliths </w:t>
      </w:r>
      <w:r w:rsidRPr="00AA60B7">
        <w:rPr>
          <w:szCs w:val="22"/>
        </w:rPr>
        <w:t xml:space="preserve">and length </w:t>
      </w:r>
      <w:r>
        <w:rPr>
          <w:szCs w:val="22"/>
        </w:rPr>
        <w:t>from</w:t>
      </w:r>
      <w:r w:rsidRPr="00AA60B7">
        <w:rPr>
          <w:szCs w:val="22"/>
        </w:rPr>
        <w:t xml:space="preserve"> the bottom trawl survey and fishery</w:t>
      </w:r>
      <w:r>
        <w:rPr>
          <w:szCs w:val="22"/>
        </w:rPr>
        <w:t>.</w:t>
      </w:r>
    </w:p>
    <w:p w14:paraId="64CEC395" w14:textId="77777777" w:rsidR="006E1E7F" w:rsidRDefault="006E1E7F" w:rsidP="006E1E7F">
      <w:pPr>
        <w:spacing w:after="0"/>
        <w:ind w:left="720" w:hanging="720"/>
        <w:rPr>
          <w:szCs w:val="22"/>
        </w:rPr>
      </w:pP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3" w:name="_Ref117096540"/>
      <w:bookmarkStart w:id="14" w:name="_Ref117088394"/>
      <w:bookmarkStart w:id="15" w:name="_Ref117088389"/>
      <w:r>
        <w:lastRenderedPageBreak/>
        <w:t>Table 2.</w:t>
      </w:r>
      <w:r w:rsidR="00E07455">
        <w:fldChar w:fldCharType="begin"/>
      </w:r>
      <w:r w:rsidR="00E07455">
        <w:instrText xml:space="preserve"> SEQ Table_2. \* ARABIC </w:instrText>
      </w:r>
      <w:r w:rsidR="00E07455">
        <w:fldChar w:fldCharType="separate"/>
      </w:r>
      <w:r w:rsidR="006E1E7F">
        <w:rPr>
          <w:noProof/>
        </w:rPr>
        <w:t>9</w:t>
      </w:r>
      <w:r w:rsidR="00E07455">
        <w:rPr>
          <w:noProof/>
        </w:rPr>
        <w:fldChar w:fldCharType="end"/>
      </w:r>
      <w:bookmarkEnd w:id="13"/>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6" w:name="_Ref117152966"/>
      <w:bookmarkStart w:id="17" w:name="_Ref117154012"/>
    </w:p>
    <w:p w14:paraId="64FF7C1D" w14:textId="620F8F0B" w:rsidR="00AA60B7" w:rsidRDefault="00775D47" w:rsidP="00D50025">
      <w:pPr>
        <w:spacing w:after="0"/>
        <w:ind w:left="990" w:hanging="990"/>
        <w:rPr>
          <w:szCs w:val="22"/>
        </w:rPr>
      </w:pPr>
      <w:bookmarkStart w:id="18" w:name="_Ref117168209"/>
      <w:r>
        <w:t>Table 2.</w:t>
      </w:r>
      <w:r w:rsidR="00E07455">
        <w:fldChar w:fldCharType="begin"/>
      </w:r>
      <w:r w:rsidR="00E07455">
        <w:instrText xml:space="preserve"> SEQ Table_2. \* ARABIC </w:instrText>
      </w:r>
      <w:r w:rsidR="00E07455">
        <w:fldChar w:fldCharType="separate"/>
      </w:r>
      <w:r w:rsidR="006E1E7F">
        <w:rPr>
          <w:noProof/>
        </w:rPr>
        <w:t>10</w:t>
      </w:r>
      <w:r w:rsidR="00E07455">
        <w:rPr>
          <w:noProof/>
        </w:rPr>
        <w:fldChar w:fldCharType="end"/>
      </w:r>
      <w:bookmarkEnd w:id="14"/>
      <w:bookmarkEnd w:id="16"/>
      <w:bookmarkEnd w:id="18"/>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5"/>
      <w:bookmarkEnd w:id="17"/>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19" w:name="_Ref117155851"/>
      <w:r>
        <w:lastRenderedPageBreak/>
        <w:t>Table 2.</w:t>
      </w:r>
      <w:r w:rsidR="00E07455">
        <w:fldChar w:fldCharType="begin"/>
      </w:r>
      <w:r w:rsidR="00E07455">
        <w:instrText xml:space="preserve"> SEQ Table_2. \* ARABIC </w:instrText>
      </w:r>
      <w:r w:rsidR="00E07455">
        <w:fldChar w:fldCharType="separate"/>
      </w:r>
      <w:r w:rsidR="006E1E7F">
        <w:rPr>
          <w:noProof/>
        </w:rPr>
        <w:t>11</w:t>
      </w:r>
      <w:r w:rsidR="00E07455">
        <w:rPr>
          <w:noProof/>
        </w:rPr>
        <w:fldChar w:fldCharType="end"/>
      </w:r>
      <w:bookmarkEnd w:id="19"/>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0" w:name="_Ref117239371"/>
      <w:r>
        <w:lastRenderedPageBreak/>
        <w:t>Table 2.</w:t>
      </w:r>
      <w:r w:rsidR="00E07455">
        <w:fldChar w:fldCharType="begin"/>
      </w:r>
      <w:r w:rsidR="00E07455">
        <w:instrText xml:space="preserve"> SEQ Table_2. \* ARABIC </w:instrText>
      </w:r>
      <w:r w:rsidR="00E07455">
        <w:fldChar w:fldCharType="separate"/>
      </w:r>
      <w:r w:rsidR="00F777A9">
        <w:rPr>
          <w:noProof/>
        </w:rPr>
        <w:t>12</w:t>
      </w:r>
      <w:r w:rsidR="00E07455">
        <w:rPr>
          <w:noProof/>
        </w:rPr>
        <w:fldChar w:fldCharType="end"/>
      </w:r>
      <w:bookmarkEnd w:id="20"/>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1" w:name="_Ref117239429"/>
      <w:bookmarkStart w:id="22" w:name="_Ref117239443"/>
      <w:bookmarkStart w:id="23" w:name="_Ref117240713"/>
      <w:r>
        <w:lastRenderedPageBreak/>
        <w:t>Table 2.</w:t>
      </w:r>
      <w:r w:rsidR="00E07455">
        <w:fldChar w:fldCharType="begin"/>
      </w:r>
      <w:r w:rsidR="00E07455">
        <w:instrText xml:space="preserve"> SEQ Table_2. \* ARABIC </w:instrText>
      </w:r>
      <w:r w:rsidR="00E07455">
        <w:fldChar w:fldCharType="separate"/>
      </w:r>
      <w:r>
        <w:rPr>
          <w:noProof/>
        </w:rPr>
        <w:t>13</w:t>
      </w:r>
      <w:r w:rsidR="00E07455">
        <w:rPr>
          <w:noProof/>
        </w:rPr>
        <w:fldChar w:fldCharType="end"/>
      </w:r>
      <w:bookmarkEnd w:id="21"/>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4" w:name="_Ref117405803"/>
      <w:r>
        <w:lastRenderedPageBreak/>
        <w:t>Table 2.</w:t>
      </w:r>
      <w:r w:rsidR="00E07455">
        <w:fldChar w:fldCharType="begin"/>
      </w:r>
      <w:r w:rsidR="00E07455">
        <w:instrText xml:space="preserve"> SEQ Table_2. \* ARABIC </w:instrText>
      </w:r>
      <w:r w:rsidR="00E07455">
        <w:fldChar w:fldCharType="separate"/>
      </w:r>
      <w:r>
        <w:rPr>
          <w:noProof/>
        </w:rPr>
        <w:t>14</w:t>
      </w:r>
      <w:r w:rsidR="00E07455">
        <w:rPr>
          <w:noProof/>
        </w:rPr>
        <w:fldChar w:fldCharType="end"/>
      </w:r>
      <w:bookmarkEnd w:id="22"/>
      <w:bookmarkEnd w:id="24"/>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5"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bookmarkStart w:id="26" w:name="_Ref117520935"/>
      <w:r>
        <w:lastRenderedPageBreak/>
        <w:t>Table 2.</w:t>
      </w:r>
      <w:r w:rsidR="00E07455">
        <w:fldChar w:fldCharType="begin"/>
      </w:r>
      <w:r w:rsidR="00E07455">
        <w:instrText xml:space="preserve"> SEQ Table_2. \* ARABIC </w:instrText>
      </w:r>
      <w:r w:rsidR="00E07455">
        <w:fldChar w:fldCharType="separate"/>
      </w:r>
      <w:r w:rsidR="00F777A9">
        <w:rPr>
          <w:noProof/>
        </w:rPr>
        <w:t>15</w:t>
      </w:r>
      <w:r w:rsidR="00E07455">
        <w:rPr>
          <w:noProof/>
        </w:rPr>
        <w:fldChar w:fldCharType="end"/>
      </w:r>
      <w:bookmarkEnd w:id="23"/>
      <w:bookmarkEnd w:id="25"/>
      <w:bookmarkEnd w:id="26"/>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7" w:name="_Ref117246463"/>
      <w:r>
        <w:lastRenderedPageBreak/>
        <w:t>Table 2.</w:t>
      </w:r>
      <w:r w:rsidR="00E07455">
        <w:fldChar w:fldCharType="begin"/>
      </w:r>
      <w:r w:rsidR="00E07455">
        <w:instrText xml:space="preserve"> SEQ Table_2. \* ARABIC </w:instrText>
      </w:r>
      <w:r w:rsidR="00E07455">
        <w:fldChar w:fldCharType="separate"/>
      </w:r>
      <w:r w:rsidR="00F777A9">
        <w:rPr>
          <w:noProof/>
        </w:rPr>
        <w:t>16</w:t>
      </w:r>
      <w:r w:rsidR="00E07455">
        <w:rPr>
          <w:noProof/>
        </w:rPr>
        <w:fldChar w:fldCharType="end"/>
      </w:r>
      <w:bookmarkEnd w:id="27"/>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8" w:name="_Ref117250764"/>
      <w:r>
        <w:lastRenderedPageBreak/>
        <w:t>Table 2.</w:t>
      </w:r>
      <w:r w:rsidR="00E07455">
        <w:fldChar w:fldCharType="begin"/>
      </w:r>
      <w:r w:rsidR="00E07455">
        <w:instrText xml:space="preserve"> SEQ Table_2. \* ARABIC </w:instrText>
      </w:r>
      <w:r w:rsidR="00E07455">
        <w:fldChar w:fldCharType="separate"/>
      </w:r>
      <w:r w:rsidR="00F777A9">
        <w:rPr>
          <w:noProof/>
        </w:rPr>
        <w:t>17</w:t>
      </w:r>
      <w:r w:rsidR="00E07455">
        <w:rPr>
          <w:noProof/>
        </w:rPr>
        <w:fldChar w:fldCharType="end"/>
      </w:r>
      <w:bookmarkEnd w:id="28"/>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29" w:name="_Ref117253119"/>
      <w:r>
        <w:t>Table 2.</w:t>
      </w:r>
      <w:r w:rsidR="00E07455">
        <w:fldChar w:fldCharType="begin"/>
      </w:r>
      <w:r w:rsidR="00E07455">
        <w:instrText xml:space="preserve"> SEQ Table_2. \* ARABIC </w:instrText>
      </w:r>
      <w:r w:rsidR="00E07455">
        <w:fldChar w:fldCharType="separate"/>
      </w:r>
      <w:r w:rsidR="00F777A9">
        <w:rPr>
          <w:noProof/>
        </w:rPr>
        <w:t>18</w:t>
      </w:r>
      <w:r w:rsidR="00E07455">
        <w:rPr>
          <w:noProof/>
        </w:rPr>
        <w:fldChar w:fldCharType="end"/>
      </w:r>
      <w:bookmarkEnd w:id="29"/>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0" w:name="_Ref117258050"/>
      <w:r>
        <w:t>Table 2.</w:t>
      </w:r>
      <w:r w:rsidR="00E07455">
        <w:fldChar w:fldCharType="begin"/>
      </w:r>
      <w:r w:rsidR="00E07455">
        <w:instrText xml:space="preserve"> SEQ Table_2. \* ARABIC </w:instrText>
      </w:r>
      <w:r w:rsidR="00E07455">
        <w:fldChar w:fldCharType="separate"/>
      </w:r>
      <w:r w:rsidR="00F777A9">
        <w:rPr>
          <w:noProof/>
        </w:rPr>
        <w:t>19</w:t>
      </w:r>
      <w:r w:rsidR="00E07455">
        <w:rPr>
          <w:noProof/>
        </w:rPr>
        <w:fldChar w:fldCharType="end"/>
      </w:r>
      <w:bookmarkEnd w:id="30"/>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1" w:name="_Ref117248705"/>
      <w:r>
        <w:t>Table 2.</w:t>
      </w:r>
      <w:r w:rsidR="00E07455">
        <w:fldChar w:fldCharType="begin"/>
      </w:r>
      <w:r w:rsidR="00E07455">
        <w:instrText xml:space="preserve"> SEQ Table_2. \* ARABIC </w:instrText>
      </w:r>
      <w:r w:rsidR="00E07455">
        <w:fldChar w:fldCharType="separate"/>
      </w:r>
      <w:r w:rsidR="00F777A9">
        <w:rPr>
          <w:noProof/>
        </w:rPr>
        <w:t>20</w:t>
      </w:r>
      <w:r w:rsidR="00E07455">
        <w:rPr>
          <w:noProof/>
        </w:rPr>
        <w:fldChar w:fldCharType="end"/>
      </w:r>
      <w:bookmarkEnd w:id="31"/>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2" w:name="_Ref117260813"/>
      <w:r>
        <w:t>Table 2.</w:t>
      </w:r>
      <w:r w:rsidR="00E07455">
        <w:fldChar w:fldCharType="begin"/>
      </w:r>
      <w:r w:rsidR="00E07455">
        <w:instrText xml:space="preserve"> SEQ Table_2. \* ARABIC </w:instrText>
      </w:r>
      <w:r w:rsidR="00E07455">
        <w:fldChar w:fldCharType="separate"/>
      </w:r>
      <w:r>
        <w:rPr>
          <w:noProof/>
        </w:rPr>
        <w:t>21</w:t>
      </w:r>
      <w:r w:rsidR="00E07455">
        <w:rPr>
          <w:noProof/>
        </w:rPr>
        <w:fldChar w:fldCharType="end"/>
      </w:r>
      <w:bookmarkEnd w:id="32"/>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3" w:name="_Ref117352993"/>
      <w:r>
        <w:t>Table 2.</w:t>
      </w:r>
      <w:r w:rsidR="00E07455">
        <w:fldChar w:fldCharType="begin"/>
      </w:r>
      <w:r w:rsidR="00E07455">
        <w:instrText xml:space="preserve"> SEQ Table_2. \* ARABIC </w:instrText>
      </w:r>
      <w:r w:rsidR="00E07455">
        <w:fldChar w:fldCharType="separate"/>
      </w:r>
      <w:r w:rsidR="00D85181">
        <w:rPr>
          <w:noProof/>
        </w:rPr>
        <w:t>22</w:t>
      </w:r>
      <w:r w:rsidR="00E07455">
        <w:rPr>
          <w:noProof/>
        </w:rPr>
        <w:fldChar w:fldCharType="end"/>
      </w:r>
      <w:bookmarkEnd w:id="33"/>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4" w:name="_Ref117360886"/>
            <w:bookmarkStart w:id="35" w:name="_Ref117256657"/>
            <w:r>
              <w:lastRenderedPageBreak/>
              <w:t>Table 2.</w:t>
            </w:r>
            <w:r w:rsidR="00E07455">
              <w:fldChar w:fldCharType="begin"/>
            </w:r>
            <w:r w:rsidR="00E07455">
              <w:instrText xml:space="preserve"> SEQ Table_2. \* ARABIC </w:instrText>
            </w:r>
            <w:r w:rsidR="00E07455">
              <w:fldChar w:fldCharType="separate"/>
            </w:r>
            <w:r w:rsidR="00B549A9">
              <w:rPr>
                <w:noProof/>
              </w:rPr>
              <w:t>23</w:t>
            </w:r>
            <w:r w:rsidR="00E07455">
              <w:rPr>
                <w:noProof/>
              </w:rPr>
              <w:fldChar w:fldCharType="end"/>
            </w:r>
            <w:bookmarkEnd w:id="34"/>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6" w:name="_Ref117361541"/>
      <w:r>
        <w:lastRenderedPageBreak/>
        <w:t>Table 2.</w:t>
      </w:r>
      <w:r w:rsidR="00E07455">
        <w:fldChar w:fldCharType="begin"/>
      </w:r>
      <w:r w:rsidR="00E07455">
        <w:instrText xml:space="preserve"> SEQ Table_2. \* ARABIC </w:instrText>
      </w:r>
      <w:r w:rsidR="00E07455">
        <w:fldChar w:fldCharType="separate"/>
      </w:r>
      <w:r w:rsidR="00B549A9">
        <w:rPr>
          <w:noProof/>
        </w:rPr>
        <w:t>24</w:t>
      </w:r>
      <w:r w:rsidR="00E07455">
        <w:rPr>
          <w:noProof/>
        </w:rPr>
        <w:fldChar w:fldCharType="end"/>
      </w:r>
      <w:bookmarkEnd w:id="36"/>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7" w:name="_Ref117364425"/>
      <w:r>
        <w:lastRenderedPageBreak/>
        <w:t>Table 2.</w:t>
      </w:r>
      <w:r w:rsidR="00E07455">
        <w:fldChar w:fldCharType="begin"/>
      </w:r>
      <w:r w:rsidR="00E07455">
        <w:instrText xml:space="preserve"> SEQ Table_2. \* ARABIC </w:instrText>
      </w:r>
      <w:r w:rsidR="00E07455">
        <w:fldChar w:fldCharType="separate"/>
      </w:r>
      <w:r w:rsidR="00B549A9">
        <w:rPr>
          <w:noProof/>
        </w:rPr>
        <w:t>25</w:t>
      </w:r>
      <w:r w:rsidR="00E07455">
        <w:rPr>
          <w:noProof/>
        </w:rPr>
        <w:fldChar w:fldCharType="end"/>
      </w:r>
      <w:bookmarkEnd w:id="37"/>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8" w:name="_Ref117364386"/>
      <w:r>
        <w:t>Table 2.</w:t>
      </w:r>
      <w:r w:rsidR="00E07455">
        <w:fldChar w:fldCharType="begin"/>
      </w:r>
      <w:r w:rsidR="00E07455">
        <w:instrText xml:space="preserve"> SEQ Table_2. \* ARABIC </w:instrText>
      </w:r>
      <w:r w:rsidR="00E07455">
        <w:fldChar w:fldCharType="separate"/>
      </w:r>
      <w:r w:rsidR="00B549A9">
        <w:rPr>
          <w:noProof/>
        </w:rPr>
        <w:t>26</w:t>
      </w:r>
      <w:r w:rsidR="00E07455">
        <w:rPr>
          <w:noProof/>
        </w:rPr>
        <w:fldChar w:fldCharType="end"/>
      </w:r>
      <w:bookmarkEnd w:id="38"/>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39" w:name="_Ref117364352"/>
      <w:r>
        <w:lastRenderedPageBreak/>
        <w:t>Table 2.</w:t>
      </w:r>
      <w:r w:rsidR="00E07455">
        <w:fldChar w:fldCharType="begin"/>
      </w:r>
      <w:r w:rsidR="00E07455">
        <w:instrText xml:space="preserve"> SEQ Table_2. \* ARABIC </w:instrText>
      </w:r>
      <w:r w:rsidR="00E07455">
        <w:fldChar w:fldCharType="separate"/>
      </w:r>
      <w:r w:rsidR="00B549A9">
        <w:rPr>
          <w:noProof/>
        </w:rPr>
        <w:t>27</w:t>
      </w:r>
      <w:r w:rsidR="00E07455">
        <w:rPr>
          <w:noProof/>
        </w:rPr>
        <w:fldChar w:fldCharType="end"/>
      </w:r>
      <w:bookmarkEnd w:id="39"/>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0" w:name="_Ref117415898"/>
      <w:r>
        <w:lastRenderedPageBreak/>
        <w:t>Table 2.</w:t>
      </w:r>
      <w:r w:rsidR="00E07455">
        <w:fldChar w:fldCharType="begin"/>
      </w:r>
      <w:r w:rsidR="00E07455">
        <w:instrText xml:space="preserve"> SEQ Table_2. \* ARABIC </w:instrText>
      </w:r>
      <w:r w:rsidR="00E07455">
        <w:fldChar w:fldCharType="separate"/>
      </w:r>
      <w:r w:rsidR="00B549A9">
        <w:rPr>
          <w:noProof/>
        </w:rPr>
        <w:t>28</w:t>
      </w:r>
      <w:r w:rsidR="00E07455">
        <w:rPr>
          <w:noProof/>
        </w:rPr>
        <w:fldChar w:fldCharType="end"/>
      </w:r>
      <w:bookmarkEnd w:id="40"/>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6B47C2D3" w14:textId="5EA61091" w:rsidR="00B549A9" w:rsidRDefault="00B549A9" w:rsidP="00B549A9">
      <w:pPr>
        <w:spacing w:after="0"/>
        <w:ind w:left="990" w:hanging="990"/>
        <w:rPr>
          <w:szCs w:val="22"/>
        </w:rPr>
      </w:pPr>
      <w:bookmarkStart w:id="41" w:name="_Ref117418980"/>
      <w:r>
        <w:t>Table 2.</w:t>
      </w:r>
      <w:r w:rsidR="00E07455">
        <w:fldChar w:fldCharType="begin"/>
      </w:r>
      <w:r w:rsidR="00E07455">
        <w:instrText xml:space="preserve"> SEQ Table_2. \* ARABIC </w:instrText>
      </w:r>
      <w:r w:rsidR="00E07455">
        <w:fldChar w:fldCharType="separate"/>
      </w:r>
      <w:r>
        <w:rPr>
          <w:noProof/>
        </w:rPr>
        <w:t>29</w:t>
      </w:r>
      <w:r w:rsidR="00E07455">
        <w:rPr>
          <w:noProof/>
        </w:rPr>
        <w:fldChar w:fldCharType="end"/>
      </w:r>
      <w:bookmarkEnd w:id="41"/>
      <w:r>
        <w:rPr>
          <w:szCs w:val="22"/>
        </w:rPr>
        <w:t xml:space="preserve">.  </w:t>
      </w:r>
      <w:r>
        <w:t xml:space="preserve">Probability distribution per quadarant generated for 2022 from a </w:t>
      </w:r>
      <w:r w:rsidRPr="00AA2C35">
        <w:t>delta-Multivariate lognormal approximation</w:t>
      </w:r>
      <w:r>
        <w:t xml:space="preserve"> (MVLN)</w:t>
      </w:r>
      <w:r w:rsidRPr="00AA2C35">
        <w:t xml:space="preserve"> of SSB/SSB</w:t>
      </w:r>
      <w:r>
        <w:t>35%</w:t>
      </w:r>
      <w:r w:rsidRPr="00AA2C35">
        <w:t xml:space="preserve"> and F/F</w:t>
      </w:r>
      <w:r>
        <w:t>35%</w:t>
      </w:r>
      <w:r w:rsidRPr="00AA2C35">
        <w:t xml:space="preserve"> for</w:t>
      </w:r>
      <w:r>
        <w:t xml:space="preserve"> New Series of models from ss3diags (Winker et al. 2022).</w:t>
      </w:r>
    </w:p>
    <w:p w14:paraId="0C0F6AD4" w14:textId="77777777" w:rsidR="00B549A9" w:rsidRDefault="00B549A9" w:rsidP="00B549A9">
      <w:pPr>
        <w:spacing w:after="0"/>
        <w:ind w:left="990" w:hanging="99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35"/>
        <w:gridCol w:w="1572"/>
        <w:gridCol w:w="1572"/>
        <w:gridCol w:w="1572"/>
        <w:gridCol w:w="1434"/>
      </w:tblGrid>
      <w:tr w:rsidR="00B549A9" w14:paraId="5FA38EAC" w14:textId="77777777" w:rsidTr="00B549A9">
        <w:trPr>
          <w:trHeight w:val="602"/>
        </w:trPr>
        <w:tc>
          <w:tcPr>
            <w:tcW w:w="2065" w:type="dxa"/>
            <w:tcBorders>
              <w:top w:val="single" w:sz="4" w:space="0" w:color="auto"/>
              <w:bottom w:val="single" w:sz="4" w:space="0" w:color="auto"/>
              <w:right w:val="single" w:sz="4" w:space="0" w:color="auto"/>
            </w:tcBorders>
            <w:shd w:val="clear" w:color="auto" w:fill="D9D9D9" w:themeFill="background1" w:themeFillShade="D9"/>
            <w:vAlign w:val="bottom"/>
          </w:tcPr>
          <w:p w14:paraId="267F5E91" w14:textId="77777777" w:rsidR="00B549A9" w:rsidRPr="00053B1B" w:rsidRDefault="00B549A9" w:rsidP="00EC307C">
            <w:pPr>
              <w:spacing w:after="0"/>
              <w:jc w:val="center"/>
              <w:rPr>
                <w:b/>
              </w:rPr>
            </w:pPr>
            <w:r w:rsidRPr="00053B1B">
              <w:rPr>
                <w:b/>
              </w:rPr>
              <w:t>Quadrant</w:t>
            </w:r>
          </w:p>
        </w:tc>
        <w:tc>
          <w:tcPr>
            <w:tcW w:w="1135" w:type="dxa"/>
            <w:tcBorders>
              <w:top w:val="single" w:sz="4" w:space="0" w:color="auto"/>
              <w:left w:val="single" w:sz="4" w:space="0" w:color="auto"/>
              <w:bottom w:val="single" w:sz="4" w:space="0" w:color="auto"/>
            </w:tcBorders>
            <w:shd w:val="clear" w:color="auto" w:fill="D9D9D9" w:themeFill="background1" w:themeFillShade="D9"/>
            <w:vAlign w:val="bottom"/>
          </w:tcPr>
          <w:p w14:paraId="7F5BAD66" w14:textId="77777777" w:rsidR="00B549A9" w:rsidRPr="00053B1B" w:rsidRDefault="00B549A9" w:rsidP="00EC307C">
            <w:pPr>
              <w:spacing w:after="0"/>
              <w:jc w:val="center"/>
              <w:rPr>
                <w:b/>
              </w:rPr>
            </w:pPr>
            <w:r w:rsidRPr="00053B1B">
              <w:rPr>
                <w:b/>
              </w:rPr>
              <w:t>M21.1</w:t>
            </w:r>
          </w:p>
        </w:tc>
        <w:tc>
          <w:tcPr>
            <w:tcW w:w="1572" w:type="dxa"/>
            <w:tcBorders>
              <w:top w:val="single" w:sz="4" w:space="0" w:color="auto"/>
              <w:bottom w:val="single" w:sz="4" w:space="0" w:color="auto"/>
            </w:tcBorders>
            <w:shd w:val="clear" w:color="auto" w:fill="D9D9D9" w:themeFill="background1" w:themeFillShade="D9"/>
            <w:vAlign w:val="bottom"/>
          </w:tcPr>
          <w:p w14:paraId="7B182241" w14:textId="77777777" w:rsidR="00B549A9" w:rsidRPr="00053B1B" w:rsidRDefault="00B549A9" w:rsidP="00EC307C">
            <w:pPr>
              <w:spacing w:after="0"/>
              <w:jc w:val="center"/>
              <w:rPr>
                <w:b/>
              </w:rPr>
            </w:pPr>
            <w:r w:rsidRPr="00053B1B">
              <w:rPr>
                <w:b/>
              </w:rPr>
              <w:t>M21.2</w:t>
            </w:r>
          </w:p>
        </w:tc>
        <w:tc>
          <w:tcPr>
            <w:tcW w:w="1572" w:type="dxa"/>
            <w:tcBorders>
              <w:top w:val="single" w:sz="4" w:space="0" w:color="auto"/>
              <w:bottom w:val="single" w:sz="4" w:space="0" w:color="auto"/>
            </w:tcBorders>
            <w:shd w:val="clear" w:color="auto" w:fill="D9D9D9" w:themeFill="background1" w:themeFillShade="D9"/>
            <w:vAlign w:val="bottom"/>
          </w:tcPr>
          <w:p w14:paraId="67E70FB9" w14:textId="77777777" w:rsidR="00B549A9" w:rsidRPr="00053B1B" w:rsidRDefault="00B549A9" w:rsidP="00EC307C">
            <w:pPr>
              <w:spacing w:after="0"/>
              <w:jc w:val="center"/>
              <w:rPr>
                <w:b/>
              </w:rPr>
            </w:pPr>
            <w:r w:rsidRPr="00053B1B">
              <w:rPr>
                <w:b/>
              </w:rPr>
              <w:t>M21.3</w:t>
            </w:r>
          </w:p>
        </w:tc>
        <w:tc>
          <w:tcPr>
            <w:tcW w:w="1572" w:type="dxa"/>
            <w:tcBorders>
              <w:top w:val="single" w:sz="4" w:space="0" w:color="auto"/>
              <w:bottom w:val="single" w:sz="4" w:space="0" w:color="auto"/>
              <w:right w:val="single" w:sz="4" w:space="0" w:color="auto"/>
            </w:tcBorders>
            <w:shd w:val="clear" w:color="auto" w:fill="D9D9D9" w:themeFill="background1" w:themeFillShade="D9"/>
            <w:vAlign w:val="bottom"/>
          </w:tcPr>
          <w:p w14:paraId="26530CA4" w14:textId="77777777" w:rsidR="00B549A9" w:rsidRPr="00053B1B" w:rsidRDefault="00B549A9" w:rsidP="00EC307C">
            <w:pPr>
              <w:spacing w:after="0"/>
              <w:jc w:val="center"/>
              <w:rPr>
                <w:b/>
              </w:rPr>
            </w:pPr>
            <w:r w:rsidRPr="00053B1B">
              <w:rPr>
                <w:b/>
              </w:rPr>
              <w:t>M21.4</w:t>
            </w:r>
          </w:p>
        </w:tc>
        <w:tc>
          <w:tcPr>
            <w:tcW w:w="1434" w:type="dxa"/>
            <w:tcBorders>
              <w:top w:val="single" w:sz="4" w:space="0" w:color="auto"/>
              <w:left w:val="single" w:sz="4" w:space="0" w:color="auto"/>
              <w:bottom w:val="single" w:sz="4" w:space="0" w:color="auto"/>
            </w:tcBorders>
            <w:shd w:val="clear" w:color="auto" w:fill="D9D9D9" w:themeFill="background1" w:themeFillShade="D9"/>
            <w:vAlign w:val="bottom"/>
          </w:tcPr>
          <w:p w14:paraId="5B18C0A6" w14:textId="22F29FA6" w:rsidR="00B549A9" w:rsidRPr="00053B1B" w:rsidRDefault="00B549A9" w:rsidP="00EC307C">
            <w:pPr>
              <w:spacing w:after="0"/>
              <w:jc w:val="center"/>
              <w:rPr>
                <w:b/>
              </w:rPr>
            </w:pPr>
            <w:r w:rsidRPr="00053B1B">
              <w:rPr>
                <w:b/>
              </w:rPr>
              <w:t>New Series En</w:t>
            </w:r>
            <w:r>
              <w:rPr>
                <w:b/>
              </w:rPr>
              <w:t>s</w:t>
            </w:r>
            <w:r w:rsidRPr="00053B1B">
              <w:rPr>
                <w:b/>
              </w:rPr>
              <w:t>emble</w:t>
            </w:r>
          </w:p>
        </w:tc>
      </w:tr>
      <w:tr w:rsidR="00B549A9" w14:paraId="30211D61" w14:textId="77777777" w:rsidTr="00B549A9">
        <w:tc>
          <w:tcPr>
            <w:tcW w:w="2065" w:type="dxa"/>
            <w:tcBorders>
              <w:top w:val="single" w:sz="4" w:space="0" w:color="auto"/>
              <w:right w:val="single" w:sz="4" w:space="0" w:color="auto"/>
            </w:tcBorders>
            <w:shd w:val="clear" w:color="auto" w:fill="FF0000"/>
            <w:vAlign w:val="bottom"/>
          </w:tcPr>
          <w:p w14:paraId="20A54BAE"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&lt; B</w:t>
            </w:r>
            <w:r w:rsidRPr="00053B1B">
              <w:rPr>
                <w:b/>
                <w:vertAlign w:val="subscript"/>
              </w:rPr>
              <w:t>35%</w:t>
            </w:r>
          </w:p>
        </w:tc>
        <w:tc>
          <w:tcPr>
            <w:tcW w:w="1135" w:type="dxa"/>
            <w:tcBorders>
              <w:top w:val="single" w:sz="4" w:space="0" w:color="auto"/>
              <w:left w:val="single" w:sz="4" w:space="0" w:color="auto"/>
            </w:tcBorders>
            <w:shd w:val="clear" w:color="auto" w:fill="auto"/>
            <w:vAlign w:val="bottom"/>
          </w:tcPr>
          <w:p w14:paraId="00551AF8" w14:textId="77777777" w:rsidR="00B549A9" w:rsidRDefault="00B549A9" w:rsidP="00EC307C">
            <w:pPr>
              <w:spacing w:after="0"/>
              <w:jc w:val="right"/>
            </w:pPr>
            <w:r>
              <w:t>31.7%</w:t>
            </w:r>
          </w:p>
        </w:tc>
        <w:tc>
          <w:tcPr>
            <w:tcW w:w="1572" w:type="dxa"/>
            <w:tcBorders>
              <w:top w:val="single" w:sz="4" w:space="0" w:color="auto"/>
            </w:tcBorders>
            <w:shd w:val="clear" w:color="auto" w:fill="auto"/>
            <w:vAlign w:val="bottom"/>
          </w:tcPr>
          <w:p w14:paraId="5BF85DE1" w14:textId="77777777" w:rsidR="00B549A9" w:rsidRDefault="00B549A9" w:rsidP="00EC307C">
            <w:pPr>
              <w:spacing w:after="0"/>
              <w:jc w:val="right"/>
            </w:pPr>
            <w:r>
              <w:t>3.9%</w:t>
            </w:r>
          </w:p>
        </w:tc>
        <w:tc>
          <w:tcPr>
            <w:tcW w:w="1572" w:type="dxa"/>
            <w:tcBorders>
              <w:top w:val="single" w:sz="4" w:space="0" w:color="auto"/>
            </w:tcBorders>
            <w:shd w:val="clear" w:color="auto" w:fill="auto"/>
            <w:vAlign w:val="bottom"/>
          </w:tcPr>
          <w:p w14:paraId="62366D02" w14:textId="77777777" w:rsidR="00B549A9" w:rsidRDefault="00B549A9" w:rsidP="00EC307C">
            <w:pPr>
              <w:spacing w:after="0"/>
              <w:jc w:val="right"/>
            </w:pPr>
            <w:r>
              <w:t>6.8%</w:t>
            </w:r>
          </w:p>
        </w:tc>
        <w:tc>
          <w:tcPr>
            <w:tcW w:w="1572" w:type="dxa"/>
            <w:tcBorders>
              <w:top w:val="single" w:sz="4" w:space="0" w:color="auto"/>
              <w:right w:val="single" w:sz="4" w:space="0" w:color="auto"/>
            </w:tcBorders>
            <w:shd w:val="clear" w:color="auto" w:fill="auto"/>
            <w:vAlign w:val="bottom"/>
          </w:tcPr>
          <w:p w14:paraId="5D00E002" w14:textId="77777777" w:rsidR="00B549A9" w:rsidRDefault="00B549A9" w:rsidP="00EC307C">
            <w:pPr>
              <w:spacing w:after="0"/>
              <w:jc w:val="right"/>
            </w:pPr>
            <w:r>
              <w:t>0.8%</w:t>
            </w:r>
          </w:p>
        </w:tc>
        <w:tc>
          <w:tcPr>
            <w:tcW w:w="1434" w:type="dxa"/>
            <w:tcBorders>
              <w:top w:val="single" w:sz="4" w:space="0" w:color="auto"/>
              <w:left w:val="single" w:sz="4" w:space="0" w:color="auto"/>
            </w:tcBorders>
            <w:vAlign w:val="bottom"/>
          </w:tcPr>
          <w:p w14:paraId="059E975A" w14:textId="77777777" w:rsidR="00B549A9" w:rsidRDefault="00B549A9" w:rsidP="00EC307C">
            <w:pPr>
              <w:spacing w:after="0"/>
              <w:jc w:val="right"/>
            </w:pPr>
            <w:r>
              <w:t>11.9%</w:t>
            </w:r>
          </w:p>
        </w:tc>
      </w:tr>
      <w:tr w:rsidR="00B549A9" w14:paraId="47DC293E" w14:textId="77777777" w:rsidTr="00B549A9">
        <w:tc>
          <w:tcPr>
            <w:tcW w:w="2065" w:type="dxa"/>
            <w:tcBorders>
              <w:right w:val="single" w:sz="4" w:space="0" w:color="auto"/>
            </w:tcBorders>
            <w:shd w:val="clear" w:color="auto" w:fill="FFC000"/>
            <w:vAlign w:val="bottom"/>
          </w:tcPr>
          <w:p w14:paraId="0170E93C"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tcBorders>
            <w:shd w:val="clear" w:color="auto" w:fill="auto"/>
            <w:vAlign w:val="bottom"/>
          </w:tcPr>
          <w:p w14:paraId="63B051DA" w14:textId="77777777" w:rsidR="00B549A9" w:rsidRDefault="00B549A9" w:rsidP="00EC307C">
            <w:pPr>
              <w:spacing w:after="0"/>
              <w:jc w:val="right"/>
            </w:pPr>
            <w:r>
              <w:t>56.9%</w:t>
            </w:r>
          </w:p>
        </w:tc>
        <w:tc>
          <w:tcPr>
            <w:tcW w:w="1572" w:type="dxa"/>
            <w:shd w:val="clear" w:color="auto" w:fill="auto"/>
            <w:vAlign w:val="bottom"/>
          </w:tcPr>
          <w:p w14:paraId="7E40F4BB" w14:textId="77777777" w:rsidR="00B549A9" w:rsidRDefault="00B549A9" w:rsidP="00EC307C">
            <w:pPr>
              <w:spacing w:after="0"/>
              <w:jc w:val="right"/>
            </w:pPr>
            <w:r>
              <w:t>37.6%</w:t>
            </w:r>
          </w:p>
        </w:tc>
        <w:tc>
          <w:tcPr>
            <w:tcW w:w="1572" w:type="dxa"/>
            <w:shd w:val="clear" w:color="auto" w:fill="auto"/>
            <w:vAlign w:val="bottom"/>
          </w:tcPr>
          <w:p w14:paraId="1CF99BC1" w14:textId="77777777" w:rsidR="00B549A9" w:rsidRDefault="00B549A9" w:rsidP="00EC307C">
            <w:pPr>
              <w:spacing w:after="0"/>
              <w:jc w:val="right"/>
            </w:pPr>
            <w:r>
              <w:t>51.6%</w:t>
            </w:r>
          </w:p>
        </w:tc>
        <w:tc>
          <w:tcPr>
            <w:tcW w:w="1572" w:type="dxa"/>
            <w:tcBorders>
              <w:right w:val="single" w:sz="4" w:space="0" w:color="auto"/>
            </w:tcBorders>
            <w:shd w:val="clear" w:color="auto" w:fill="auto"/>
            <w:vAlign w:val="bottom"/>
          </w:tcPr>
          <w:p w14:paraId="2ED8EB4B" w14:textId="77777777" w:rsidR="00B549A9" w:rsidRDefault="00B549A9" w:rsidP="00EC307C">
            <w:pPr>
              <w:spacing w:after="0"/>
              <w:jc w:val="right"/>
            </w:pPr>
            <w:r>
              <w:t>8.2%</w:t>
            </w:r>
          </w:p>
        </w:tc>
        <w:tc>
          <w:tcPr>
            <w:tcW w:w="1434" w:type="dxa"/>
            <w:tcBorders>
              <w:left w:val="single" w:sz="4" w:space="0" w:color="auto"/>
            </w:tcBorders>
            <w:vAlign w:val="bottom"/>
          </w:tcPr>
          <w:p w14:paraId="52C76E38" w14:textId="77777777" w:rsidR="00B549A9" w:rsidRDefault="00B549A9" w:rsidP="00EC307C">
            <w:pPr>
              <w:spacing w:after="0"/>
              <w:jc w:val="right"/>
            </w:pPr>
            <w:r>
              <w:t>41.4%</w:t>
            </w:r>
          </w:p>
        </w:tc>
      </w:tr>
      <w:tr w:rsidR="00B549A9" w14:paraId="02AA577E" w14:textId="77777777" w:rsidTr="00B549A9">
        <w:tc>
          <w:tcPr>
            <w:tcW w:w="2065" w:type="dxa"/>
            <w:tcBorders>
              <w:right w:val="single" w:sz="4" w:space="0" w:color="auto"/>
            </w:tcBorders>
            <w:shd w:val="clear" w:color="auto" w:fill="FFFF00"/>
            <w:vAlign w:val="bottom"/>
          </w:tcPr>
          <w:p w14:paraId="642713A0"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&lt; B</w:t>
            </w:r>
            <w:r w:rsidRPr="00053B1B">
              <w:rPr>
                <w:b/>
                <w:vertAlign w:val="subscript"/>
              </w:rPr>
              <w:t>35%</w:t>
            </w:r>
          </w:p>
        </w:tc>
        <w:tc>
          <w:tcPr>
            <w:tcW w:w="1135" w:type="dxa"/>
            <w:tcBorders>
              <w:left w:val="single" w:sz="4" w:space="0" w:color="auto"/>
            </w:tcBorders>
            <w:shd w:val="clear" w:color="auto" w:fill="auto"/>
            <w:vAlign w:val="bottom"/>
          </w:tcPr>
          <w:p w14:paraId="4A28D4BD" w14:textId="77777777" w:rsidR="00B549A9" w:rsidRDefault="00B549A9" w:rsidP="00EC307C">
            <w:pPr>
              <w:spacing w:after="0"/>
              <w:jc w:val="right"/>
            </w:pPr>
            <w:r>
              <w:t>4.5%</w:t>
            </w:r>
          </w:p>
        </w:tc>
        <w:tc>
          <w:tcPr>
            <w:tcW w:w="1572" w:type="dxa"/>
            <w:shd w:val="clear" w:color="auto" w:fill="auto"/>
            <w:vAlign w:val="bottom"/>
          </w:tcPr>
          <w:p w14:paraId="1B763AEB" w14:textId="77777777" w:rsidR="00B549A9" w:rsidRDefault="00B549A9" w:rsidP="00EC307C">
            <w:pPr>
              <w:spacing w:after="0"/>
              <w:jc w:val="right"/>
            </w:pPr>
            <w:r>
              <w:t>6.2%</w:t>
            </w:r>
          </w:p>
        </w:tc>
        <w:tc>
          <w:tcPr>
            <w:tcW w:w="1572" w:type="dxa"/>
            <w:shd w:val="clear" w:color="auto" w:fill="auto"/>
            <w:vAlign w:val="bottom"/>
          </w:tcPr>
          <w:p w14:paraId="21BEFE33" w14:textId="77777777" w:rsidR="00B549A9" w:rsidRDefault="00B549A9" w:rsidP="00EC307C">
            <w:pPr>
              <w:spacing w:after="0"/>
              <w:jc w:val="right"/>
            </w:pPr>
            <w:r>
              <w:t>7.2%</w:t>
            </w:r>
          </w:p>
        </w:tc>
        <w:tc>
          <w:tcPr>
            <w:tcW w:w="1572" w:type="dxa"/>
            <w:tcBorders>
              <w:right w:val="single" w:sz="4" w:space="0" w:color="auto"/>
            </w:tcBorders>
            <w:shd w:val="clear" w:color="auto" w:fill="auto"/>
            <w:vAlign w:val="bottom"/>
          </w:tcPr>
          <w:p w14:paraId="372AA02D" w14:textId="77777777" w:rsidR="00B549A9" w:rsidRDefault="00B549A9" w:rsidP="00EC307C">
            <w:pPr>
              <w:spacing w:after="0"/>
              <w:jc w:val="right"/>
            </w:pPr>
            <w:r>
              <w:t>24.8%</w:t>
            </w:r>
          </w:p>
        </w:tc>
        <w:tc>
          <w:tcPr>
            <w:tcW w:w="1434" w:type="dxa"/>
            <w:tcBorders>
              <w:left w:val="single" w:sz="4" w:space="0" w:color="auto"/>
            </w:tcBorders>
            <w:vAlign w:val="bottom"/>
          </w:tcPr>
          <w:p w14:paraId="794FBA48" w14:textId="77777777" w:rsidR="00B549A9" w:rsidRDefault="00B549A9" w:rsidP="00EC307C">
            <w:pPr>
              <w:spacing w:after="0"/>
              <w:jc w:val="right"/>
            </w:pPr>
            <w:r>
              <w:t>9.1%</w:t>
            </w:r>
          </w:p>
        </w:tc>
      </w:tr>
      <w:tr w:rsidR="00B549A9" w14:paraId="56C16D95" w14:textId="77777777" w:rsidTr="00B549A9">
        <w:tc>
          <w:tcPr>
            <w:tcW w:w="2065" w:type="dxa"/>
            <w:tcBorders>
              <w:bottom w:val="single" w:sz="4" w:space="0" w:color="auto"/>
              <w:right w:val="single" w:sz="4" w:space="0" w:color="auto"/>
            </w:tcBorders>
            <w:shd w:val="clear" w:color="auto" w:fill="92D050"/>
            <w:vAlign w:val="bottom"/>
          </w:tcPr>
          <w:p w14:paraId="5BEB2FA6"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bottom w:val="single" w:sz="4" w:space="0" w:color="auto"/>
            </w:tcBorders>
            <w:shd w:val="clear" w:color="auto" w:fill="auto"/>
            <w:vAlign w:val="bottom"/>
          </w:tcPr>
          <w:p w14:paraId="688FD9F5" w14:textId="77777777" w:rsidR="00B549A9" w:rsidRDefault="00B549A9" w:rsidP="00EC307C">
            <w:pPr>
              <w:spacing w:after="0"/>
              <w:jc w:val="right"/>
            </w:pPr>
            <w:r>
              <w:t>7%</w:t>
            </w:r>
          </w:p>
        </w:tc>
        <w:tc>
          <w:tcPr>
            <w:tcW w:w="1572" w:type="dxa"/>
            <w:tcBorders>
              <w:bottom w:val="single" w:sz="4" w:space="0" w:color="auto"/>
            </w:tcBorders>
            <w:shd w:val="clear" w:color="auto" w:fill="auto"/>
            <w:vAlign w:val="bottom"/>
          </w:tcPr>
          <w:p w14:paraId="71A97700" w14:textId="77777777" w:rsidR="00B549A9" w:rsidRDefault="00B549A9" w:rsidP="00EC307C">
            <w:pPr>
              <w:spacing w:after="0"/>
              <w:jc w:val="right"/>
            </w:pPr>
            <w:r>
              <w:t>52.4%</w:t>
            </w:r>
          </w:p>
        </w:tc>
        <w:tc>
          <w:tcPr>
            <w:tcW w:w="1572" w:type="dxa"/>
            <w:tcBorders>
              <w:bottom w:val="single" w:sz="4" w:space="0" w:color="auto"/>
            </w:tcBorders>
            <w:shd w:val="clear" w:color="auto" w:fill="auto"/>
            <w:vAlign w:val="bottom"/>
          </w:tcPr>
          <w:p w14:paraId="0D472387" w14:textId="77777777" w:rsidR="00B549A9" w:rsidRDefault="00B549A9" w:rsidP="00EC307C">
            <w:pPr>
              <w:spacing w:after="0"/>
              <w:jc w:val="right"/>
            </w:pPr>
            <w:r>
              <w:t>34.3%</w:t>
            </w:r>
          </w:p>
        </w:tc>
        <w:tc>
          <w:tcPr>
            <w:tcW w:w="1572" w:type="dxa"/>
            <w:tcBorders>
              <w:bottom w:val="single" w:sz="4" w:space="0" w:color="auto"/>
              <w:right w:val="single" w:sz="4" w:space="0" w:color="auto"/>
            </w:tcBorders>
            <w:shd w:val="clear" w:color="auto" w:fill="auto"/>
            <w:vAlign w:val="bottom"/>
          </w:tcPr>
          <w:p w14:paraId="7D2AB480" w14:textId="77777777" w:rsidR="00B549A9" w:rsidRDefault="00B549A9" w:rsidP="00EC307C">
            <w:pPr>
              <w:spacing w:after="0"/>
              <w:jc w:val="right"/>
            </w:pPr>
            <w:r>
              <w:t>66.2%</w:t>
            </w:r>
          </w:p>
        </w:tc>
        <w:tc>
          <w:tcPr>
            <w:tcW w:w="1434" w:type="dxa"/>
            <w:tcBorders>
              <w:left w:val="single" w:sz="4" w:space="0" w:color="auto"/>
              <w:bottom w:val="single" w:sz="4" w:space="0" w:color="auto"/>
            </w:tcBorders>
            <w:vAlign w:val="bottom"/>
          </w:tcPr>
          <w:p w14:paraId="6A5B971F" w14:textId="77777777" w:rsidR="00B549A9" w:rsidRDefault="00B549A9" w:rsidP="00EC307C">
            <w:pPr>
              <w:spacing w:after="0"/>
              <w:jc w:val="right"/>
            </w:pPr>
            <w:r>
              <w:t>37.6%</w:t>
            </w:r>
          </w:p>
        </w:tc>
      </w:tr>
    </w:tbl>
    <w:p w14:paraId="5595C77E" w14:textId="77777777" w:rsidR="00B549A9" w:rsidRDefault="00B549A9" w:rsidP="00B549A9"/>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152A5221" w:rsidR="00460755" w:rsidRDefault="00775D47" w:rsidP="00460755">
      <w:pPr>
        <w:spacing w:after="0"/>
        <w:rPr>
          <w:szCs w:val="22"/>
        </w:rPr>
      </w:pPr>
      <w:r>
        <w:lastRenderedPageBreak/>
        <w:t>Table 2.</w:t>
      </w:r>
      <w:r w:rsidR="00E07455">
        <w:fldChar w:fldCharType="begin"/>
      </w:r>
      <w:r w:rsidR="00E07455">
        <w:instrText xml:space="preserve"> SEQ Table_2. \* ARABIC </w:instrText>
      </w:r>
      <w:r w:rsidR="00E07455">
        <w:fldChar w:fldCharType="separate"/>
      </w:r>
      <w:r w:rsidR="00376EFB">
        <w:rPr>
          <w:noProof/>
        </w:rPr>
        <w:t>30</w:t>
      </w:r>
      <w:r w:rsidR="00E07455">
        <w:rPr>
          <w:noProof/>
        </w:rPr>
        <w:fldChar w:fldCharType="end"/>
      </w:r>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1FBF21F5" w:rsidR="00A94116" w:rsidRDefault="00775D47" w:rsidP="00A94116">
      <w:pPr>
        <w:spacing w:after="0"/>
        <w:rPr>
          <w:szCs w:val="22"/>
        </w:rPr>
      </w:pPr>
      <w:bookmarkStart w:id="42" w:name="_Ref117495305"/>
      <w:r>
        <w:lastRenderedPageBreak/>
        <w:t>Table 2.</w:t>
      </w:r>
      <w:r w:rsidR="00E07455">
        <w:fldChar w:fldCharType="begin"/>
      </w:r>
      <w:r w:rsidR="00E07455">
        <w:instrText xml:space="preserve"> SEQ Table_2. \* ARABIC </w:instrText>
      </w:r>
      <w:r w:rsidR="00E07455">
        <w:fldChar w:fldCharType="separate"/>
      </w:r>
      <w:r w:rsidR="007B0D9F">
        <w:rPr>
          <w:noProof/>
        </w:rPr>
        <w:t>30</w:t>
      </w:r>
      <w:r w:rsidR="00E07455">
        <w:rPr>
          <w:noProof/>
        </w:rPr>
        <w:fldChar w:fldCharType="end"/>
      </w:r>
      <w:bookmarkEnd w:id="42"/>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EF2DDF">
      <w:bookmarkStart w:id="43" w:name="_Ref116911019"/>
      <w:r>
        <w:t>Figure 2.</w:t>
      </w:r>
      <w:r w:rsidR="00E07455">
        <w:fldChar w:fldCharType="begin"/>
      </w:r>
      <w:r w:rsidR="00E07455">
        <w:instrText xml:space="preserve"> SEQ Figure_2. \* ARABIC </w:instrText>
      </w:r>
      <w:r w:rsidR="00E07455">
        <w:fldChar w:fldCharType="separate"/>
      </w:r>
      <w:r w:rsidR="000A7B30">
        <w:rPr>
          <w:noProof/>
        </w:rPr>
        <w:t>1</w:t>
      </w:r>
      <w:r w:rsidR="00E07455">
        <w:rPr>
          <w:noProof/>
        </w:rPr>
        <w:fldChar w:fldCharType="end"/>
      </w:r>
      <w:bookmarkEnd w:id="43"/>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0D25973D" w:rsidR="00675615" w:rsidRPr="00EF2DDF" w:rsidRDefault="00675615" w:rsidP="00675615">
      <w:pPr>
        <w:ind w:left="990" w:hanging="990"/>
      </w:pPr>
      <w:bookmarkStart w:id="44" w:name="_Ref116918927"/>
      <w:r>
        <w:t>Figure 2.</w:t>
      </w:r>
      <w:r w:rsidR="00E07455">
        <w:fldChar w:fldCharType="begin"/>
      </w:r>
      <w:r w:rsidR="00E07455">
        <w:instrText xml:space="preserve"> SEQ Figure_2. \* ARABIC </w:instrText>
      </w:r>
      <w:r w:rsidR="00E07455">
        <w:fldChar w:fldCharType="separate"/>
      </w:r>
      <w:r w:rsidR="000A7B30">
        <w:rPr>
          <w:noProof/>
        </w:rPr>
        <w:t>2</w:t>
      </w:r>
      <w:r w:rsidR="00E07455">
        <w:rPr>
          <w:noProof/>
        </w:rPr>
        <w:fldChar w:fldCharType="end"/>
      </w:r>
      <w:bookmarkEnd w:id="44"/>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Default="000A7B30" w:rsidP="000A7B30">
      <w:pPr>
        <w:pStyle w:val="Caption"/>
        <w:ind w:left="990" w:hanging="990"/>
        <w:rPr>
          <w:szCs w:val="22"/>
        </w:rPr>
      </w:pPr>
      <w:bookmarkStart w:id="45" w:name="_Ref117520755"/>
      <w:r>
        <w:t>Figure 2.</w:t>
      </w:r>
      <w:r w:rsidR="00E07455">
        <w:fldChar w:fldCharType="begin"/>
      </w:r>
      <w:r w:rsidR="00E07455">
        <w:instrText xml:space="preserve"> SEQ Figure_2. \* ARABIC </w:instrText>
      </w:r>
      <w:r w:rsidR="00E07455">
        <w:fldChar w:fldCharType="separate"/>
      </w:r>
      <w:r>
        <w:rPr>
          <w:noProof/>
        </w:rPr>
        <w:t>3</w:t>
      </w:r>
      <w:r w:rsidR="00E07455">
        <w:rPr>
          <w:noProof/>
        </w:rPr>
        <w:fldChar w:fldCharType="end"/>
      </w:r>
      <w:bookmarkEnd w:id="45"/>
      <w:r>
        <w:t xml:space="preserve">.  </w:t>
      </w:r>
      <w:r w:rsidRPr="004B7FB9">
        <w:rPr>
          <w:szCs w:val="22"/>
        </w:rPr>
        <w:t xml:space="preserve">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w:t>
      </w:r>
      <w:r>
        <w:rPr>
          <w:szCs w:val="22"/>
        </w:rPr>
        <w:t>d</w:t>
      </w:r>
      <w:r w:rsidRPr="004B7FB9">
        <w:rPr>
          <w:szCs w:val="22"/>
        </w:rPr>
        <w:t>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3376BA" w:rsidRPr="003376BA" w:rsidRDefault="003376BA">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3376BA" w:rsidRPr="003376BA" w:rsidRDefault="003376BA">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1"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4B7FB9" w:rsidRDefault="000A7B30" w:rsidP="000A7B30">
      <w:pPr>
        <w:pStyle w:val="Caption"/>
        <w:ind w:left="990" w:hanging="990"/>
        <w:rPr>
          <w:szCs w:val="22"/>
        </w:rPr>
      </w:pPr>
      <w:bookmarkStart w:id="46" w:name="_Ref117520775"/>
      <w:r>
        <w:t>Figure 2.</w:t>
      </w:r>
      <w:r w:rsidR="00E07455">
        <w:fldChar w:fldCharType="begin"/>
      </w:r>
      <w:r w:rsidR="00E07455">
        <w:instrText xml:space="preserve"> SEQ Figure_2. \* ARABIC </w:instrText>
      </w:r>
      <w:r w:rsidR="00E07455">
        <w:fldChar w:fldCharType="separate"/>
      </w:r>
      <w:r>
        <w:rPr>
          <w:noProof/>
        </w:rPr>
        <w:t>4</w:t>
      </w:r>
      <w:r w:rsidR="00E07455">
        <w:rPr>
          <w:noProof/>
        </w:rPr>
        <w:fldChar w:fldCharType="end"/>
      </w:r>
      <w:bookmarkEnd w:id="46"/>
      <w:r>
        <w:t xml:space="preserve">.  </w:t>
      </w:r>
      <w:r w:rsidRPr="004B7FB9">
        <w:rPr>
          <w:szCs w:val="22"/>
        </w:rPr>
        <w:t xml:space="preserve">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w:t>
      </w:r>
      <w:bookmarkStart w:id="47" w:name="_GoBack"/>
      <w:bookmarkEnd w:id="47"/>
      <w:r w:rsidRPr="004B7FB9">
        <w:rPr>
          <w:szCs w:val="22"/>
        </w:rPr>
        <w:t>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29600" cy="3925766"/>
                    </a:xfrm>
                    <a:prstGeom prst="rect">
                      <a:avLst/>
                    </a:prstGeom>
                  </pic:spPr>
                </pic:pic>
              </a:graphicData>
            </a:graphic>
          </wp:inline>
        </w:drawing>
      </w:r>
    </w:p>
    <w:p w14:paraId="1B432F6D" w14:textId="3FE0F683" w:rsidR="00752818" w:rsidRDefault="00775D47" w:rsidP="00775D47">
      <w:pPr>
        <w:pStyle w:val="Caption"/>
      </w:pPr>
      <w:bookmarkStart w:id="48" w:name="_Ref116914290"/>
      <w:bookmarkStart w:id="49" w:name="_Ref116914270"/>
      <w:r>
        <w:t>Figure 2.</w:t>
      </w:r>
      <w:r w:rsidR="00E07455">
        <w:fldChar w:fldCharType="begin"/>
      </w:r>
      <w:r w:rsidR="00E07455">
        <w:instrText xml:space="preserve"> SEQ Figure_2. \* ARABIC </w:instrText>
      </w:r>
      <w:r w:rsidR="00E07455">
        <w:fldChar w:fldCharType="separate"/>
      </w:r>
      <w:r w:rsidR="000A7B30">
        <w:rPr>
          <w:noProof/>
        </w:rPr>
        <w:t>5</w:t>
      </w:r>
      <w:r w:rsidR="00E07455">
        <w:rPr>
          <w:noProof/>
        </w:rPr>
        <w:fldChar w:fldCharType="end"/>
      </w:r>
      <w:bookmarkEnd w:id="48"/>
      <w:r w:rsidR="00FF068E">
        <w:t xml:space="preserve">. </w:t>
      </w:r>
      <w:r>
        <w:t xml:space="preserve"> Total catch and catch by gear type.</w:t>
      </w:r>
      <w:bookmarkEnd w:id="49"/>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3">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C79CC41"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50" w:name="_Ref117079885"/>
      <w:r>
        <w:t>Figure 2.</w:t>
      </w:r>
      <w:r w:rsidR="00E07455">
        <w:fldChar w:fldCharType="begin"/>
      </w:r>
      <w:r w:rsidR="00E07455">
        <w:instrText xml:space="preserve"> SEQ Figure_2. \* ARABIC </w:instrText>
      </w:r>
      <w:r w:rsidR="00E07455">
        <w:fldChar w:fldCharType="separate"/>
      </w:r>
      <w:r w:rsidR="000A7B30">
        <w:rPr>
          <w:noProof/>
        </w:rPr>
        <w:t>6</w:t>
      </w:r>
      <w:r w:rsidR="00E07455">
        <w:rPr>
          <w:noProof/>
        </w:rPr>
        <w:fldChar w:fldCharType="end"/>
      </w:r>
      <w:bookmarkEnd w:id="50"/>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4">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85">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86">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87">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88">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89">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0">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1">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92">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7DA4C087"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51" w:name="_Ref117079778"/>
      <w:r>
        <w:t>Figure 2.</w:t>
      </w:r>
      <w:r w:rsidR="00E07455">
        <w:fldChar w:fldCharType="begin"/>
      </w:r>
      <w:r w:rsidR="00E07455">
        <w:instrText xml:space="preserve"> SEQ Figure_2. \* ARABIC </w:instrText>
      </w:r>
      <w:r w:rsidR="00E07455">
        <w:fldChar w:fldCharType="separate"/>
      </w:r>
      <w:r w:rsidR="000A7B30">
        <w:rPr>
          <w:noProof/>
        </w:rPr>
        <w:t>7</w:t>
      </w:r>
      <w:r w:rsidR="00E07455">
        <w:rPr>
          <w:noProof/>
        </w:rPr>
        <w:fldChar w:fldCharType="end"/>
      </w:r>
      <w:bookmarkEnd w:id="51"/>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3">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4">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95">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D277C84" w:rsidR="00876445" w:rsidRDefault="00876445" w:rsidP="00876445">
      <w:pPr>
        <w:pStyle w:val="fig"/>
        <w:ind w:left="1080" w:hanging="1080"/>
        <w:jc w:val="left"/>
        <w:rPr>
          <w:szCs w:val="22"/>
        </w:rPr>
      </w:pPr>
      <w:bookmarkStart w:id="52" w:name="_Ref117081035"/>
      <w:r>
        <w:t>Figure 2.</w:t>
      </w:r>
      <w:r w:rsidR="00E07455">
        <w:fldChar w:fldCharType="begin"/>
      </w:r>
      <w:r w:rsidR="00E07455">
        <w:instrText xml:space="preserve"> S</w:instrText>
      </w:r>
      <w:r w:rsidR="00E07455">
        <w:instrText xml:space="preserve">EQ Figure_2. \* ARABIC </w:instrText>
      </w:r>
      <w:r w:rsidR="00E07455">
        <w:fldChar w:fldCharType="separate"/>
      </w:r>
      <w:r w:rsidR="000A7B30">
        <w:rPr>
          <w:noProof/>
        </w:rPr>
        <w:t>8</w:t>
      </w:r>
      <w:r w:rsidR="00E07455">
        <w:rPr>
          <w:noProof/>
        </w:rPr>
        <w:fldChar w:fldCharType="end"/>
      </w:r>
      <w:bookmarkEnd w:id="52"/>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96">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97">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876445">
      <w:pPr>
        <w:pStyle w:val="fig"/>
        <w:ind w:left="1080" w:hanging="1080"/>
        <w:jc w:val="left"/>
        <w:rPr>
          <w:szCs w:val="22"/>
        </w:rPr>
      </w:pPr>
      <w:bookmarkStart w:id="53" w:name="_Ref117081235"/>
      <w:r>
        <w:t>Figure 2.</w:t>
      </w:r>
      <w:r w:rsidR="00E07455">
        <w:fldChar w:fldCharType="begin"/>
      </w:r>
      <w:r w:rsidR="00E07455">
        <w:instrText xml:space="preserve"> SEQ Figure_2. \* ARABIC </w:instrText>
      </w:r>
      <w:r w:rsidR="00E07455">
        <w:fldChar w:fldCharType="separate"/>
      </w:r>
      <w:r w:rsidR="000A7B30">
        <w:rPr>
          <w:noProof/>
        </w:rPr>
        <w:t>9</w:t>
      </w:r>
      <w:r w:rsidR="00E07455">
        <w:rPr>
          <w:noProof/>
        </w:rPr>
        <w:fldChar w:fldCharType="end"/>
      </w:r>
      <w:bookmarkEnd w:id="53"/>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3200" cy="2898824"/>
                    </a:xfrm>
                    <a:prstGeom prst="rect">
                      <a:avLst/>
                    </a:prstGeom>
                  </pic:spPr>
                </pic:pic>
              </a:graphicData>
            </a:graphic>
          </wp:inline>
        </w:drawing>
      </w:r>
    </w:p>
    <w:p w14:paraId="6D044875" w14:textId="6A38CC03" w:rsidR="004859F7" w:rsidRDefault="00025FE4" w:rsidP="00025FE4">
      <w:pPr>
        <w:pStyle w:val="fig"/>
        <w:ind w:left="990" w:hanging="990"/>
        <w:jc w:val="left"/>
        <w:rPr>
          <w:szCs w:val="22"/>
        </w:rPr>
      </w:pPr>
      <w:bookmarkStart w:id="54" w:name="_Ref117087984"/>
      <w:r>
        <w:t>Figure 2.</w:t>
      </w:r>
      <w:r w:rsidR="00E07455">
        <w:fldChar w:fldCharType="begin"/>
      </w:r>
      <w:r w:rsidR="00E07455">
        <w:instrText xml:space="preserve"> SEQ Figure_2. \* ARABIC </w:instrText>
      </w:r>
      <w:r w:rsidR="00E07455">
        <w:fldChar w:fldCharType="separate"/>
      </w:r>
      <w:r w:rsidR="000A7B30">
        <w:rPr>
          <w:noProof/>
        </w:rPr>
        <w:t>10</w:t>
      </w:r>
      <w:r w:rsidR="00E07455">
        <w:rPr>
          <w:noProof/>
        </w:rPr>
        <w:fldChar w:fldCharType="end"/>
      </w:r>
      <w:bookmarkEnd w:id="54"/>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4859F7">
      <w:pPr>
        <w:spacing w:after="0"/>
        <w:rPr>
          <w:szCs w:val="22"/>
        </w:rPr>
      </w:pPr>
      <w:bookmarkStart w:id="55" w:name="_Ref117096315"/>
      <w:bookmarkStart w:id="56" w:name="_Ref117096288"/>
      <w:r>
        <w:t>Figure 2.</w:t>
      </w:r>
      <w:r w:rsidR="00E07455">
        <w:fldChar w:fldCharType="begin"/>
      </w:r>
      <w:r w:rsidR="00E07455">
        <w:instrText xml:space="preserve"> SEQ Figure_2. \* ARABIC </w:instrText>
      </w:r>
      <w:r w:rsidR="00E07455">
        <w:fldChar w:fldCharType="separate"/>
      </w:r>
      <w:r w:rsidR="000A7B30">
        <w:rPr>
          <w:noProof/>
        </w:rPr>
        <w:t>11</w:t>
      </w:r>
      <w:r w:rsidR="00E07455">
        <w:rPr>
          <w:noProof/>
        </w:rPr>
        <w:fldChar w:fldCharType="end"/>
      </w:r>
      <w:bookmarkEnd w:id="55"/>
      <w:r>
        <w:t xml:space="preserve">.  </w:t>
      </w:r>
      <w:r>
        <w:rPr>
          <w:szCs w:val="22"/>
        </w:rPr>
        <w:t>Combined fishery length composition distributions by year.</w:t>
      </w:r>
      <w:bookmarkEnd w:id="56"/>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02">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0F33C9">
      <w:pPr>
        <w:spacing w:after="0"/>
        <w:rPr>
          <w:szCs w:val="22"/>
        </w:rPr>
      </w:pPr>
      <w:bookmarkStart w:id="57" w:name="_Ref117151939"/>
      <w:r>
        <w:t>Figure 2.</w:t>
      </w:r>
      <w:r w:rsidR="00E07455">
        <w:fldChar w:fldCharType="begin"/>
      </w:r>
      <w:r w:rsidR="00E07455">
        <w:instrText xml:space="preserve"> SEQ Figure_2. \* ARABIC </w:instrText>
      </w:r>
      <w:r w:rsidR="00E07455">
        <w:fldChar w:fldCharType="separate"/>
      </w:r>
      <w:r w:rsidR="000A7B30">
        <w:rPr>
          <w:noProof/>
        </w:rPr>
        <w:t>12</w:t>
      </w:r>
      <w:r w:rsidR="00E07455">
        <w:rPr>
          <w:noProof/>
        </w:rPr>
        <w:fldChar w:fldCharType="end"/>
      </w:r>
      <w:bookmarkEnd w:id="57"/>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2FB9E8C8" w:rsidR="00D928F0" w:rsidRDefault="00FF068E" w:rsidP="00226073">
      <w:pPr>
        <w:pStyle w:val="fig"/>
        <w:ind w:left="990" w:hanging="990"/>
        <w:jc w:val="left"/>
        <w:rPr>
          <w:szCs w:val="22"/>
        </w:rPr>
      </w:pPr>
      <w:bookmarkStart w:id="58" w:name="_Ref117152991"/>
      <w:r>
        <w:t>Figure 2.</w:t>
      </w:r>
      <w:r w:rsidR="00E07455">
        <w:fldChar w:fldCharType="begin"/>
      </w:r>
      <w:r w:rsidR="00E07455">
        <w:instrText xml:space="preserve"> SEQ Figure_2. \* ARABIC </w:instrText>
      </w:r>
      <w:r w:rsidR="00E07455">
        <w:fldChar w:fldCharType="separate"/>
      </w:r>
      <w:r w:rsidR="000A7B30">
        <w:rPr>
          <w:noProof/>
        </w:rPr>
        <w:t>13</w:t>
      </w:r>
      <w:r w:rsidR="00E07455">
        <w:rPr>
          <w:noProof/>
        </w:rPr>
        <w:fldChar w:fldCharType="end"/>
      </w:r>
      <w:bookmarkEnd w:id="58"/>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0A7B30" w:rsidRDefault="000A7B30"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0A7B30" w:rsidRDefault="000A7B30"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0A7B30" w:rsidRDefault="000A7B30">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0A7B30" w:rsidRDefault="000A7B30">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4">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05">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E017201"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9" w:name="_Ref117088366"/>
      <w:r>
        <w:t>Figure 2.</w:t>
      </w:r>
      <w:r w:rsidR="00E07455">
        <w:fldChar w:fldCharType="begin"/>
      </w:r>
      <w:r w:rsidR="00E07455">
        <w:instrText xml:space="preserve"> SEQ Figure_2. \* ARABIC </w:instrText>
      </w:r>
      <w:r w:rsidR="00E07455">
        <w:fldChar w:fldCharType="separate"/>
      </w:r>
      <w:r w:rsidR="000A7B30">
        <w:rPr>
          <w:noProof/>
        </w:rPr>
        <w:t>14</w:t>
      </w:r>
      <w:r w:rsidR="00E07455">
        <w:rPr>
          <w:noProof/>
        </w:rPr>
        <w:fldChar w:fldCharType="end"/>
      </w:r>
      <w:bookmarkEnd w:id="59"/>
      <w:r>
        <w:t xml:space="preserve">.  </w:t>
      </w:r>
      <w:r>
        <w:rPr>
          <w:szCs w:val="22"/>
        </w:rPr>
        <w:t>VAST winter</w:t>
      </w:r>
      <w:r w:rsidR="00CE7257">
        <w:rPr>
          <w:szCs w:val="22"/>
        </w:rPr>
        <w:t xml:space="preserve"> (January- February)</w:t>
      </w:r>
      <w:r>
        <w:rPr>
          <w:szCs w:val="22"/>
        </w:rPr>
        <w:t xml:space="preserve"> longline fishery CPUE index (top left )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21740B">
      <w:pPr>
        <w:pStyle w:val="fig"/>
        <w:jc w:val="left"/>
        <w:rPr>
          <w:szCs w:val="22"/>
        </w:rPr>
      </w:pPr>
      <w:bookmarkStart w:id="60" w:name="_Ref117153015"/>
      <w:r>
        <w:t>Figure 2.</w:t>
      </w:r>
      <w:r w:rsidR="00E07455">
        <w:fldChar w:fldCharType="begin"/>
      </w:r>
      <w:r w:rsidR="00E07455">
        <w:instrText xml:space="preserve"> SEQ Figure_2. \* ARABIC </w:instrText>
      </w:r>
      <w:r w:rsidR="00E07455">
        <w:fldChar w:fldCharType="separate"/>
      </w:r>
      <w:r w:rsidR="000A7B30">
        <w:rPr>
          <w:noProof/>
        </w:rPr>
        <w:t>15</w:t>
      </w:r>
      <w:r w:rsidR="00E07455">
        <w:rPr>
          <w:noProof/>
        </w:rPr>
        <w:fldChar w:fldCharType="end"/>
      </w:r>
      <w:bookmarkEnd w:id="60"/>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090B6195" w:rsidR="004859F7" w:rsidRDefault="004859F7" w:rsidP="004859F7">
      <w:pPr>
        <w:pStyle w:val="fig"/>
        <w:ind w:left="990" w:hanging="990"/>
        <w:jc w:val="left"/>
        <w:rPr>
          <w:szCs w:val="22"/>
        </w:rPr>
      </w:pPr>
      <w:bookmarkStart w:id="61" w:name="_Ref117153077"/>
      <w:r>
        <w:t>Figure 2.</w:t>
      </w:r>
      <w:r w:rsidR="00E07455">
        <w:fldChar w:fldCharType="begin"/>
      </w:r>
      <w:r w:rsidR="00E07455">
        <w:instrText xml:space="preserve"> SEQ Figure_2. \* ARABIC </w:instrText>
      </w:r>
      <w:r w:rsidR="00E07455">
        <w:fldChar w:fldCharType="separate"/>
      </w:r>
      <w:r w:rsidR="000A7B30">
        <w:rPr>
          <w:noProof/>
        </w:rPr>
        <w:t>16</w:t>
      </w:r>
      <w:r w:rsidR="00E07455">
        <w:rPr>
          <w:noProof/>
        </w:rPr>
        <w:fldChar w:fldCharType="end"/>
      </w:r>
      <w:bookmarkEnd w:id="61"/>
      <w:r>
        <w:t>.  AFSC bottom trawl survey areas</w:t>
      </w:r>
      <w:r>
        <w:rPr>
          <w:szCs w:val="22"/>
        </w:rPr>
        <w:t>.</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0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09">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1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3">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1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16">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1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1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44901512" w:rsidR="000A007D" w:rsidRDefault="000A007D" w:rsidP="000A007D">
      <w:pPr>
        <w:pStyle w:val="fig"/>
        <w:ind w:left="990" w:hanging="990"/>
        <w:jc w:val="left"/>
        <w:rPr>
          <w:szCs w:val="22"/>
        </w:rPr>
      </w:pPr>
      <w:bookmarkStart w:id="62" w:name="_Ref117155902"/>
      <w:bookmarkStart w:id="63" w:name="_Ref117155896"/>
      <w:r>
        <w:t>Figure 2.</w:t>
      </w:r>
      <w:r w:rsidR="00E07455">
        <w:fldChar w:fldCharType="begin"/>
      </w:r>
      <w:r w:rsidR="00E07455">
        <w:instrText xml:space="preserve"> SEQ Figure_2. \* ARABIC </w:instrText>
      </w:r>
      <w:r w:rsidR="00E07455">
        <w:fldChar w:fldCharType="separate"/>
      </w:r>
      <w:r w:rsidR="000A7B30">
        <w:rPr>
          <w:noProof/>
        </w:rPr>
        <w:t>17</w:t>
      </w:r>
      <w:r w:rsidR="00E07455">
        <w:rPr>
          <w:noProof/>
        </w:rPr>
        <w:fldChar w:fldCharType="end"/>
      </w:r>
      <w:bookmarkEnd w:id="62"/>
      <w:r>
        <w:t xml:space="preserve">.  AFSC bottom trawl survey Pacific cod </w:t>
      </w:r>
      <w:r w:rsidR="00CF6FFD">
        <w:t>d</w:t>
      </w:r>
      <w:r>
        <w:t>ensity</w:t>
      </w:r>
      <w:r w:rsidR="00CF6FFD">
        <w:t xml:space="preserve"> sistribution</w:t>
      </w:r>
      <w:r>
        <w:t xml:space="preserve"> from design-based estimates for 2010-2022</w:t>
      </w:r>
      <w:r>
        <w:rPr>
          <w:szCs w:val="22"/>
        </w:rPr>
        <w:t>.</w:t>
      </w:r>
      <w:r w:rsidR="00CF6FFD">
        <w:rPr>
          <w:szCs w:val="22"/>
        </w:rPr>
        <w:t xml:space="preserve"> Maps for 2010, 2017, 2019, and 2021-2022 include the northern Bering Sea. There was no survey in 2020.</w:t>
      </w:r>
      <w:bookmarkEnd w:id="63"/>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0">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21740B">
      <w:pPr>
        <w:pStyle w:val="fig"/>
        <w:ind w:left="900" w:hanging="900"/>
        <w:jc w:val="left"/>
        <w:rPr>
          <w:szCs w:val="22"/>
        </w:rPr>
      </w:pPr>
      <w:bookmarkStart w:id="64" w:name="_Ref117154170"/>
      <w:r>
        <w:t>Figure 2.</w:t>
      </w:r>
      <w:r w:rsidR="00E07455">
        <w:fldChar w:fldCharType="begin"/>
      </w:r>
      <w:r w:rsidR="00E07455">
        <w:instrText xml:space="preserve"> SEQ Figure_2. \* ARABIC </w:instrText>
      </w:r>
      <w:r w:rsidR="00E07455">
        <w:fldChar w:fldCharType="separate"/>
      </w:r>
      <w:r w:rsidR="000A7B30">
        <w:rPr>
          <w:noProof/>
        </w:rPr>
        <w:t>18</w:t>
      </w:r>
      <w:r w:rsidR="00E07455">
        <w:rPr>
          <w:noProof/>
        </w:rPr>
        <w:fldChar w:fldCharType="end"/>
      </w:r>
      <w:bookmarkEnd w:id="64"/>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17210F25" w:rsidR="00C61AF2" w:rsidRDefault="00C61AF2" w:rsidP="00C61AF2">
      <w:pPr>
        <w:pStyle w:val="fig"/>
        <w:ind w:left="990" w:hanging="990"/>
        <w:jc w:val="left"/>
        <w:rPr>
          <w:szCs w:val="22"/>
        </w:rPr>
      </w:pPr>
      <w:bookmarkStart w:id="65" w:name="_Ref117154094"/>
      <w:bookmarkStart w:id="66" w:name="_Ref117154089"/>
      <w:r>
        <w:t>Figure 2.</w:t>
      </w:r>
      <w:r w:rsidR="00E07455">
        <w:fldChar w:fldCharType="begin"/>
      </w:r>
      <w:r w:rsidR="00E07455">
        <w:instrText xml:space="preserve"> SEQ Figure_2. \* ARABIC </w:instrText>
      </w:r>
      <w:r w:rsidR="00E07455">
        <w:fldChar w:fldCharType="separate"/>
      </w:r>
      <w:r w:rsidR="000A7B30">
        <w:rPr>
          <w:noProof/>
        </w:rPr>
        <w:t>19</w:t>
      </w:r>
      <w:r w:rsidR="00E07455">
        <w:rPr>
          <w:noProof/>
        </w:rPr>
        <w:fldChar w:fldCharType="end"/>
      </w:r>
      <w:bookmarkEnd w:id="65"/>
      <w:r>
        <w:t xml:space="preserve">.  The 2020 -2022 </w:t>
      </w:r>
      <w:r>
        <w:rPr>
          <w:szCs w:val="22"/>
        </w:rPr>
        <w:t xml:space="preserve">VAST Bottom trawl survey </w:t>
      </w:r>
      <w:r>
        <w:t xml:space="preserve">Pacific cod </w:t>
      </w:r>
      <w:r>
        <w:rPr>
          <w:szCs w:val="22"/>
        </w:rPr>
        <w:t>abundance (1000s of fish) estimates with 2022 confidence intervals (2 standard errors).</w:t>
      </w:r>
      <w:bookmarkEnd w:id="66"/>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21740B">
      <w:pPr>
        <w:pStyle w:val="fig"/>
        <w:jc w:val="left"/>
        <w:rPr>
          <w:szCs w:val="22"/>
        </w:rPr>
      </w:pPr>
      <w:bookmarkStart w:id="67" w:name="_Ref117171272"/>
      <w:r>
        <w:t>Figure 2.</w:t>
      </w:r>
      <w:r w:rsidR="00E07455">
        <w:fldChar w:fldCharType="begin"/>
      </w:r>
      <w:r w:rsidR="00E07455">
        <w:instrText xml:space="preserve"> SEQ Figure_2. \* ARABIC </w:instrText>
      </w:r>
      <w:r w:rsidR="00E07455">
        <w:fldChar w:fldCharType="separate"/>
      </w:r>
      <w:r w:rsidR="000A7B30">
        <w:rPr>
          <w:noProof/>
        </w:rPr>
        <w:t>20</w:t>
      </w:r>
      <w:r w:rsidR="00E07455">
        <w:rPr>
          <w:noProof/>
        </w:rPr>
        <w:fldChar w:fldCharType="end"/>
      </w:r>
      <w:bookmarkEnd w:id="67"/>
      <w:r>
        <w:t xml:space="preserve">.  </w:t>
      </w:r>
      <w:r>
        <w:rPr>
          <w:szCs w:val="22"/>
        </w:rPr>
        <w:t>Survey abundance log density maps by year (VAST).</w:t>
      </w:r>
    </w:p>
    <w:p w14:paraId="5C0662A8" w14:textId="194602DC" w:rsidR="007A0D8F" w:rsidRDefault="0021740B" w:rsidP="0021740B">
      <w:pPr>
        <w:pStyle w:val="fig"/>
        <w:rPr>
          <w:szCs w:val="22"/>
        </w:rPr>
      </w:pPr>
      <w:r>
        <w:rPr>
          <w:noProof/>
          <w:szCs w:val="22"/>
        </w:rPr>
        <w:lastRenderedPageBreak/>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3">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4">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25">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722A990D" w:rsidR="00C61AF2" w:rsidRDefault="00C61AF2" w:rsidP="00C61AF2">
      <w:pPr>
        <w:pStyle w:val="fig"/>
        <w:ind w:left="990" w:hanging="990"/>
        <w:jc w:val="left"/>
        <w:rPr>
          <w:szCs w:val="22"/>
        </w:rPr>
      </w:pPr>
      <w:bookmarkStart w:id="68" w:name="_Ref117171316"/>
      <w:r>
        <w:t>Figure 2.</w:t>
      </w:r>
      <w:r w:rsidR="00E07455">
        <w:fldChar w:fldCharType="begin"/>
      </w:r>
      <w:r w:rsidR="00E07455">
        <w:instrText xml:space="preserve"> SEQ Figure_2. \* ARABIC </w:instrText>
      </w:r>
      <w:r w:rsidR="00E07455">
        <w:fldChar w:fldCharType="separate"/>
      </w:r>
      <w:r w:rsidR="000A7B30">
        <w:rPr>
          <w:noProof/>
        </w:rPr>
        <w:t>21</w:t>
      </w:r>
      <w:r w:rsidR="00E07455">
        <w:rPr>
          <w:noProof/>
        </w:rPr>
        <w:fldChar w:fldCharType="end"/>
      </w:r>
      <w:bookmarkEnd w:id="68"/>
      <w:r>
        <w:t xml:space="preserve">.  </w:t>
      </w:r>
      <w:r>
        <w:rPr>
          <w:szCs w:val="22"/>
        </w:rPr>
        <w:t>VAST bottom trawl survey index (top left ) eastings, (top right) northings, (bottom left) abundance by area, and (bottom right) effective area</w:t>
      </w:r>
      <w:r w:rsidR="00C94F53">
        <w:rPr>
          <w:szCs w:val="22"/>
        </w:rPr>
        <w:t xml:space="preserve"> </w:t>
      </w:r>
      <w:r>
        <w:rPr>
          <w:szCs w:val="22"/>
        </w:rPr>
        <w:t xml:space="preserve">occupied 1996-2022.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CC005B">
      <w:pPr>
        <w:pStyle w:val="fig"/>
        <w:ind w:left="990" w:hanging="990"/>
        <w:jc w:val="left"/>
        <w:rPr>
          <w:szCs w:val="22"/>
        </w:rPr>
      </w:pPr>
      <w:bookmarkStart w:id="69" w:name="_Ref117173934"/>
      <w:r>
        <w:t>Figure 2.</w:t>
      </w:r>
      <w:r w:rsidR="00E07455">
        <w:fldChar w:fldCharType="begin"/>
      </w:r>
      <w:r w:rsidR="00E07455">
        <w:instrText xml:space="preserve"> SEQ Figure_2. \* ARABIC </w:instrText>
      </w:r>
      <w:r w:rsidR="00E07455">
        <w:fldChar w:fldCharType="separate"/>
      </w:r>
      <w:r w:rsidR="000A7B30">
        <w:rPr>
          <w:noProof/>
        </w:rPr>
        <w:t>22</w:t>
      </w:r>
      <w:r w:rsidR="00E07455">
        <w:rPr>
          <w:noProof/>
        </w:rPr>
        <w:fldChar w:fldCharType="end"/>
      </w:r>
      <w:bookmarkEnd w:id="69"/>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33837F35">
            <wp:extent cx="4069080" cy="4069080"/>
            <wp:effectExtent l="0" t="0" r="7620"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8AEB612" wp14:editId="2D0F3AD2">
            <wp:extent cx="4069080" cy="4069080"/>
            <wp:effectExtent l="0" t="0" r="762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3992F3C1" w14:textId="124C8890" w:rsidR="00F25209" w:rsidRDefault="00E0792D" w:rsidP="00F25209">
      <w:pPr>
        <w:spacing w:after="0"/>
        <w:rPr>
          <w:szCs w:val="22"/>
        </w:rPr>
      </w:pPr>
      <w:bookmarkStart w:id="70" w:name="_Ref117173775"/>
      <w:r>
        <w:t>Figure 2.</w:t>
      </w:r>
      <w:r w:rsidR="00E07455">
        <w:fldChar w:fldCharType="begin"/>
      </w:r>
      <w:r w:rsidR="00E07455">
        <w:instrText xml:space="preserve"> SEQ Figure_2. \* ARABIC </w:instrText>
      </w:r>
      <w:r w:rsidR="00E07455">
        <w:fldChar w:fldCharType="separate"/>
      </w:r>
      <w:r w:rsidR="000A7B30">
        <w:rPr>
          <w:noProof/>
        </w:rPr>
        <w:t>23</w:t>
      </w:r>
      <w:r w:rsidR="00E07455">
        <w:rPr>
          <w:noProof/>
        </w:rPr>
        <w:fldChar w:fldCharType="end"/>
      </w:r>
      <w:bookmarkEnd w:id="70"/>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3C953A03">
            <wp:extent cx="4114800" cy="4114800"/>
            <wp:effectExtent l="0" t="0" r="0"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Pr>
          <w:noProof/>
        </w:rPr>
        <w:drawing>
          <wp:inline distT="0" distB="0" distL="0" distR="0" wp14:anchorId="3C4968EA" wp14:editId="052DC242">
            <wp:extent cx="4114800" cy="4114800"/>
            <wp:effectExtent l="0" t="0" r="0"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27573AB4" w14:textId="4BC2B687" w:rsidR="00EB24E7" w:rsidRDefault="00E0792D">
      <w:pPr>
        <w:spacing w:after="0"/>
        <w:rPr>
          <w:szCs w:val="22"/>
        </w:rPr>
      </w:pPr>
      <w:bookmarkStart w:id="71" w:name="_Ref117176098"/>
      <w:r>
        <w:t>Figure 2.</w:t>
      </w:r>
      <w:r w:rsidR="00E07455">
        <w:fldChar w:fldCharType="begin"/>
      </w:r>
      <w:r w:rsidR="00E07455">
        <w:instrText xml:space="preserve"> SEQ Figure_2.</w:instrText>
      </w:r>
      <w:r w:rsidR="00E07455">
        <w:instrText xml:space="preserve"> \* ARABIC </w:instrText>
      </w:r>
      <w:r w:rsidR="00E07455">
        <w:fldChar w:fldCharType="separate"/>
      </w:r>
      <w:r w:rsidR="000A7B30">
        <w:rPr>
          <w:noProof/>
        </w:rPr>
        <w:t>24</w:t>
      </w:r>
      <w:r w:rsidR="00E07455">
        <w:rPr>
          <w:noProof/>
        </w:rPr>
        <w:fldChar w:fldCharType="end"/>
      </w:r>
      <w:bookmarkEnd w:id="71"/>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0F33C9">
      <w:pPr>
        <w:spacing w:after="0"/>
        <w:rPr>
          <w:szCs w:val="22"/>
        </w:rPr>
      </w:pPr>
      <w:bookmarkStart w:id="72" w:name="_Ref117174819"/>
      <w:r>
        <w:t>Figure 2.</w:t>
      </w:r>
      <w:r w:rsidR="00E07455">
        <w:fldChar w:fldCharType="begin"/>
      </w:r>
      <w:r w:rsidR="00E07455">
        <w:instrText xml:space="preserve"> SEQ Figure_2. \* ARABIC </w:instrText>
      </w:r>
      <w:r w:rsidR="00E07455">
        <w:fldChar w:fldCharType="separate"/>
      </w:r>
      <w:r w:rsidR="000A7B30">
        <w:rPr>
          <w:noProof/>
        </w:rPr>
        <w:t>25</w:t>
      </w:r>
      <w:r w:rsidR="00E07455">
        <w:rPr>
          <w:noProof/>
        </w:rPr>
        <w:fldChar w:fldCharType="end"/>
      </w:r>
      <w:bookmarkEnd w:id="72"/>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0F33C9">
      <w:pPr>
        <w:pStyle w:val="fig"/>
        <w:jc w:val="left"/>
        <w:rPr>
          <w:szCs w:val="22"/>
        </w:rPr>
      </w:pPr>
      <w:bookmarkStart w:id="73" w:name="_Ref117184689"/>
      <w:r>
        <w:t>Figure 2.</w:t>
      </w:r>
      <w:r w:rsidR="00E07455">
        <w:fldChar w:fldCharType="begin"/>
      </w:r>
      <w:r w:rsidR="00E07455">
        <w:instrText xml:space="preserve"> SEQ Figure_2. \* ARABIC </w:instrText>
      </w:r>
      <w:r w:rsidR="00E07455">
        <w:fldChar w:fldCharType="separate"/>
      </w:r>
      <w:r w:rsidR="000A7B30">
        <w:rPr>
          <w:noProof/>
        </w:rPr>
        <w:t>26</w:t>
      </w:r>
      <w:r w:rsidR="00E07455">
        <w:rPr>
          <w:noProof/>
        </w:rPr>
        <w:fldChar w:fldCharType="end"/>
      </w:r>
      <w:bookmarkEnd w:id="73"/>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2F9C4E" w:rsidR="000F33C9" w:rsidRDefault="000F33C9" w:rsidP="000F33C9">
      <w:pPr>
        <w:spacing w:after="0"/>
        <w:rPr>
          <w:szCs w:val="22"/>
        </w:rPr>
      </w:pPr>
      <w:bookmarkStart w:id="74" w:name="_Ref117184724"/>
      <w:r>
        <w:t>Figure 2.</w:t>
      </w:r>
      <w:r w:rsidR="00E07455">
        <w:fldChar w:fldCharType="begin"/>
      </w:r>
      <w:r w:rsidR="00E07455">
        <w:instrText xml:space="preserve"> SEQ Figure_2. \* ARABIC </w:instrText>
      </w:r>
      <w:r w:rsidR="00E07455">
        <w:fldChar w:fldCharType="separate"/>
      </w:r>
      <w:r w:rsidR="000A7B30">
        <w:rPr>
          <w:noProof/>
        </w:rPr>
        <w:t>27</w:t>
      </w:r>
      <w:r w:rsidR="00E07455">
        <w:rPr>
          <w:noProof/>
        </w:rPr>
        <w:fldChar w:fldCharType="end"/>
      </w:r>
      <w:bookmarkEnd w:id="74"/>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35">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D02D72">
      <w:pPr>
        <w:spacing w:after="0"/>
        <w:rPr>
          <w:szCs w:val="22"/>
        </w:rPr>
      </w:pPr>
      <w:bookmarkStart w:id="75" w:name="_Ref117255525"/>
      <w:r>
        <w:t>Figure 2.</w:t>
      </w:r>
      <w:r w:rsidR="00E07455">
        <w:fldChar w:fldCharType="begin"/>
      </w:r>
      <w:r w:rsidR="00E07455">
        <w:instrText xml:space="preserve"> SEQ Figure_2. \* ARABIC </w:instrText>
      </w:r>
      <w:r w:rsidR="00E07455">
        <w:fldChar w:fldCharType="separate"/>
      </w:r>
      <w:r w:rsidR="000A7B30">
        <w:rPr>
          <w:noProof/>
        </w:rPr>
        <w:t>28</w:t>
      </w:r>
      <w:r w:rsidR="00E07455">
        <w:rPr>
          <w:noProof/>
        </w:rPr>
        <w:fldChar w:fldCharType="end"/>
      </w:r>
      <w:bookmarkEnd w:id="75"/>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2918621" w:rsidR="00160C9B" w:rsidRDefault="00160C9B" w:rsidP="00745D1D">
      <w:pPr>
        <w:spacing w:after="0"/>
        <w:jc w:val="center"/>
        <w:rPr>
          <w:szCs w:val="22"/>
        </w:rPr>
      </w:pPr>
      <w:r>
        <w:rPr>
          <w:noProof/>
          <w:szCs w:val="22"/>
        </w:rPr>
        <w:lastRenderedPageBreak/>
        <w:drawing>
          <wp:inline distT="0" distB="0" distL="0" distR="0" wp14:anchorId="33D37B1A" wp14:editId="22499031">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her_plots1_Page_3.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D565F67" w14:textId="28B2E5B5" w:rsidR="00160C9B" w:rsidRDefault="00160C9B" w:rsidP="00160C9B">
      <w:pPr>
        <w:spacing w:after="0"/>
        <w:ind w:left="990" w:hanging="990"/>
        <w:rPr>
          <w:szCs w:val="22"/>
        </w:rPr>
      </w:pPr>
      <w:r>
        <w:t>Figure 2.</w:t>
      </w:r>
      <w:r w:rsidR="00E07455">
        <w:fldChar w:fldCharType="begin"/>
      </w:r>
      <w:r w:rsidR="00E07455">
        <w:instrText xml:space="preserve"> SEQ Figure_2. \* ARABIC </w:instrText>
      </w:r>
      <w:r w:rsidR="00E07455">
        <w:fldChar w:fldCharType="separate"/>
      </w:r>
      <w:r w:rsidR="000A7B30">
        <w:rPr>
          <w:noProof/>
        </w:rPr>
        <w:t>29</w:t>
      </w:r>
      <w:r w:rsidR="00E07455">
        <w:rPr>
          <w:noProof/>
        </w:rPr>
        <w:fldChar w:fldCharType="end"/>
      </w:r>
      <w:r>
        <w:t xml:space="preserve">.  </w:t>
      </w:r>
      <w:r w:rsidR="00745D1D">
        <w:rPr>
          <w:szCs w:val="22"/>
        </w:rPr>
        <w:t>Objective function by likelihood component</w:t>
      </w:r>
      <w:r>
        <w:rPr>
          <w:szCs w:val="22"/>
        </w:rPr>
        <w:t xml:space="preserve"> 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26D0D752">
            <wp:extent cx="6134856" cy="3971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66975" cy="3992720"/>
                    </a:xfrm>
                    <a:prstGeom prst="rect">
                      <a:avLst/>
                    </a:prstGeom>
                  </pic:spPr>
                </pic:pic>
              </a:graphicData>
            </a:graphic>
          </wp:inline>
        </w:drawing>
      </w:r>
    </w:p>
    <w:p w14:paraId="726E91ED" w14:textId="77777777" w:rsidR="00160C9B" w:rsidRDefault="00160C9B" w:rsidP="00160C9B">
      <w:pPr>
        <w:spacing w:after="0"/>
        <w:rPr>
          <w:szCs w:val="22"/>
        </w:rPr>
      </w:pPr>
    </w:p>
    <w:p w14:paraId="16E11967" w14:textId="466559AD" w:rsidR="00160C9B" w:rsidRDefault="00160C9B" w:rsidP="00160C9B">
      <w:pPr>
        <w:spacing w:after="0"/>
        <w:ind w:left="990" w:hanging="990"/>
        <w:rPr>
          <w:szCs w:val="22"/>
        </w:rPr>
      </w:pPr>
      <w:bookmarkStart w:id="76" w:name="_Ref117245498"/>
      <w:r>
        <w:t>Figure 2.</w:t>
      </w:r>
      <w:r w:rsidR="00E07455">
        <w:fldChar w:fldCharType="begin"/>
      </w:r>
      <w:r w:rsidR="00E07455">
        <w:instrText xml:space="preserve"> SEQ Figure_2. \* ARABIC </w:instrText>
      </w:r>
      <w:r w:rsidR="00E07455">
        <w:fldChar w:fldCharType="separate"/>
      </w:r>
      <w:r w:rsidR="000A7B30">
        <w:rPr>
          <w:noProof/>
        </w:rPr>
        <w:t>30</w:t>
      </w:r>
      <w:r w:rsidR="00E07455">
        <w:rPr>
          <w:noProof/>
        </w:rPr>
        <w:fldChar w:fldCharType="end"/>
      </w:r>
      <w:bookmarkEnd w:id="76"/>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59785"/>
                    </a:xfrm>
                    <a:prstGeom prst="rect">
                      <a:avLst/>
                    </a:prstGeom>
                  </pic:spPr>
                </pic:pic>
              </a:graphicData>
            </a:graphic>
          </wp:inline>
        </w:drawing>
      </w:r>
    </w:p>
    <w:p w14:paraId="4F4DF597" w14:textId="28FF189F" w:rsidR="00176C43" w:rsidRDefault="00176C43" w:rsidP="00176C43">
      <w:pPr>
        <w:spacing w:after="0"/>
        <w:ind w:left="990" w:hanging="990"/>
      </w:pPr>
      <w:bookmarkStart w:id="77" w:name="_Ref117355082"/>
      <w:r>
        <w:t>Figure 2.</w:t>
      </w:r>
      <w:r w:rsidR="00E07455">
        <w:fldChar w:fldCharType="begin"/>
      </w:r>
      <w:r w:rsidR="00E07455">
        <w:instrText xml:space="preserve"> SEQ Figure_2. \* ARABIC </w:instrText>
      </w:r>
      <w:r w:rsidR="00E07455">
        <w:fldChar w:fldCharType="separate"/>
      </w:r>
      <w:r w:rsidR="000A7B30">
        <w:rPr>
          <w:noProof/>
        </w:rPr>
        <w:t>31</w:t>
      </w:r>
      <w:r w:rsidR="00E07455">
        <w:rPr>
          <w:noProof/>
        </w:rPr>
        <w:fldChar w:fldCharType="end"/>
      </w:r>
      <w:bookmarkEnd w:id="77"/>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1F8C7412" w:rsidR="00160C9B" w:rsidRDefault="00160C9B" w:rsidP="00160C9B">
      <w:pPr>
        <w:spacing w:after="0"/>
        <w:ind w:left="990" w:hanging="990"/>
        <w:rPr>
          <w:szCs w:val="22"/>
        </w:rPr>
      </w:pPr>
      <w:bookmarkStart w:id="78" w:name="_Ref117246586"/>
      <w:r>
        <w:t>Figure 2.</w:t>
      </w:r>
      <w:r w:rsidR="00E07455">
        <w:fldChar w:fldCharType="begin"/>
      </w:r>
      <w:r w:rsidR="00E07455">
        <w:instrText xml:space="preserve"> SEQ Figure_2. \* ARABIC </w:instrText>
      </w:r>
      <w:r w:rsidR="00E07455">
        <w:fldChar w:fldCharType="separate"/>
      </w:r>
      <w:r w:rsidR="000A7B30">
        <w:rPr>
          <w:noProof/>
        </w:rPr>
        <w:t>32</w:t>
      </w:r>
      <w:r w:rsidR="00E07455">
        <w:rPr>
          <w:noProof/>
        </w:rPr>
        <w:fldChar w:fldCharType="end"/>
      </w:r>
      <w:bookmarkEnd w:id="78"/>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37192" cy="7784987"/>
                    </a:xfrm>
                    <a:prstGeom prst="rect">
                      <a:avLst/>
                    </a:prstGeom>
                  </pic:spPr>
                </pic:pic>
              </a:graphicData>
            </a:graphic>
          </wp:inline>
        </w:drawing>
      </w:r>
    </w:p>
    <w:p w14:paraId="2EE3D175" w14:textId="4137F956"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9" w:name="_Ref117249364"/>
      <w:r>
        <w:t>Figure 2.</w:t>
      </w:r>
      <w:r w:rsidR="00E07455">
        <w:fldChar w:fldCharType="begin"/>
      </w:r>
      <w:r w:rsidR="00E07455">
        <w:instrText xml:space="preserve"> SEQ Figure_2. \* ARABIC </w:instrText>
      </w:r>
      <w:r w:rsidR="00E07455">
        <w:fldChar w:fldCharType="separate"/>
      </w:r>
      <w:r w:rsidR="00376EFB">
        <w:rPr>
          <w:noProof/>
        </w:rPr>
        <w:t>33</w:t>
      </w:r>
      <w:r w:rsidR="00E07455">
        <w:rPr>
          <w:noProof/>
        </w:rPr>
        <w:fldChar w:fldCharType="end"/>
      </w:r>
      <w:bookmarkEnd w:id="79"/>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65823" cy="4265901"/>
                    </a:xfrm>
                    <a:prstGeom prst="rect">
                      <a:avLst/>
                    </a:prstGeom>
                  </pic:spPr>
                </pic:pic>
              </a:graphicData>
            </a:graphic>
          </wp:inline>
        </w:drawing>
      </w:r>
    </w:p>
    <w:p w14:paraId="7D3ABEA7" w14:textId="1A5EDBCA" w:rsidR="00745D1D" w:rsidRDefault="00160C9B" w:rsidP="00745D1D">
      <w:pPr>
        <w:spacing w:after="0"/>
        <w:ind w:left="990" w:hanging="990"/>
      </w:pPr>
      <w:bookmarkStart w:id="80" w:name="_Ref117249434"/>
      <w:r>
        <w:t>Figure 2.</w:t>
      </w:r>
      <w:r w:rsidR="00E07455">
        <w:fldChar w:fldCharType="begin"/>
      </w:r>
      <w:r w:rsidR="00E07455">
        <w:instrText xml:space="preserve"> SEQ Figure_2. \* ARABIC </w:instrText>
      </w:r>
      <w:r w:rsidR="00E07455">
        <w:fldChar w:fldCharType="separate"/>
      </w:r>
      <w:r w:rsidR="000A7B30">
        <w:rPr>
          <w:noProof/>
        </w:rPr>
        <w:t>34</w:t>
      </w:r>
      <w:r w:rsidR="00E07455">
        <w:rPr>
          <w:noProof/>
        </w:rPr>
        <w:fldChar w:fldCharType="end"/>
      </w:r>
      <w:bookmarkEnd w:id="80"/>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51B116AF" w:rsidR="00160C9B" w:rsidRDefault="00745D1D" w:rsidP="00745D1D">
      <w:pPr>
        <w:spacing w:after="0"/>
        <w:ind w:left="990" w:hanging="990"/>
        <w:rPr>
          <w:szCs w:val="22"/>
        </w:rPr>
      </w:pPr>
      <w:r>
        <w:rPr>
          <w:noProof/>
          <w:szCs w:val="22"/>
        </w:rPr>
        <w:drawing>
          <wp:inline distT="0" distB="0" distL="0" distR="0" wp14:anchorId="3D956227" wp14:editId="3981B91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ther_plots1_Page_2.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7C1304" w14:textId="7B4293F7" w:rsidR="00160C9B" w:rsidRDefault="00160C9B" w:rsidP="00160C9B">
      <w:pPr>
        <w:spacing w:after="0"/>
        <w:ind w:left="1170" w:hanging="1170"/>
      </w:pPr>
      <w:bookmarkStart w:id="81" w:name="_Ref117260093"/>
      <w:r>
        <w:t>Figure 2.</w:t>
      </w:r>
      <w:r w:rsidR="00E07455">
        <w:fldChar w:fldCharType="begin"/>
      </w:r>
      <w:r w:rsidR="00E07455">
        <w:instrText xml:space="preserve"> SEQ Figure_2. \* ARABIC </w:instrText>
      </w:r>
      <w:r w:rsidR="00E07455">
        <w:fldChar w:fldCharType="separate"/>
      </w:r>
      <w:r w:rsidR="000A7B30">
        <w:rPr>
          <w:noProof/>
        </w:rPr>
        <w:t>35</w:t>
      </w:r>
      <w:r w:rsidR="00E07455">
        <w:rPr>
          <w:noProof/>
        </w:rPr>
        <w:fldChar w:fldCharType="end"/>
      </w:r>
      <w:bookmarkEnd w:id="81"/>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0A7B30" w:rsidRDefault="000A7B30"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28"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EoDbwgNAgAA&#10;+gMAAA4AAAAAAAAAAAAAAAAALgIAAGRycy9lMm9Eb2MueG1sUEsBAi0AFAAGAAgAAAAhABzoOyLd&#10;AAAACgEAAA8AAAAAAAAAAAAAAAAAZwQAAGRycy9kb3ducmV2LnhtbFBLBQYAAAAABAAEAPMAAABx&#10;BQAAAAA=&#10;" filled="f" stroked="f">
                <v:textbox>
                  <w:txbxContent>
                    <w:p w14:paraId="65D8409C" w14:textId="77777777" w:rsidR="000A7B30" w:rsidRDefault="000A7B30"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0A7B30" w:rsidRDefault="000A7B30"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29"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" filled="f" stroked="f">
                <v:textbox>
                  <w:txbxContent>
                    <w:p w14:paraId="34338A3F" w14:textId="77777777" w:rsidR="000A7B30" w:rsidRDefault="000A7B30"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3">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4">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0A7B30" w:rsidRDefault="000A7B30"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0"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rcaMig4C&#10;AAD6AwAADgAAAAAAAAAAAAAAAAAuAgAAZHJzL2Uyb0RvYy54bWxQSwECLQAUAAYACAAAACEA1P8f&#10;bd4AAAAKAQAADwAAAAAAAAAAAAAAAABoBAAAZHJzL2Rvd25yZXYueG1sUEsFBgAAAAAEAAQA8wAA&#10;AHMFAAAAAA==&#10;" filled="f" stroked="f">
                <v:textbox>
                  <w:txbxContent>
                    <w:p w14:paraId="384B6A1B" w14:textId="77777777" w:rsidR="000A7B30" w:rsidRDefault="000A7B30"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0A7B30" w:rsidRDefault="000A7B30"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1"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kRDQ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" filled="f" stroked="f">
                <v:textbox>
                  <w:txbxContent>
                    <w:p w14:paraId="403251C5" w14:textId="77777777" w:rsidR="000A7B30" w:rsidRDefault="000A7B30"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45">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46">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7357E54B" w:rsidR="00683152" w:rsidRDefault="00683152" w:rsidP="00683152">
      <w:pPr>
        <w:spacing w:after="0"/>
        <w:ind w:left="1170" w:hanging="1170"/>
      </w:pPr>
      <w:bookmarkStart w:id="82" w:name="_Ref117324066"/>
      <w:r>
        <w:t>Figure 2.</w:t>
      </w:r>
      <w:r w:rsidR="00E07455">
        <w:fldChar w:fldCharType="begin"/>
      </w:r>
      <w:r w:rsidR="00E07455">
        <w:instrText xml:space="preserve"> SEQ Figure_2. \* ARABIC </w:instrText>
      </w:r>
      <w:r w:rsidR="00E07455">
        <w:fldChar w:fldCharType="separate"/>
      </w:r>
      <w:r w:rsidR="000A7B30">
        <w:rPr>
          <w:noProof/>
        </w:rPr>
        <w:t>36</w:t>
      </w:r>
      <w:r w:rsidR="00E07455">
        <w:rPr>
          <w:noProof/>
        </w:rPr>
        <w:fldChar w:fldCharType="end"/>
      </w:r>
      <w:bookmarkEnd w:id="82"/>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7"/>
                    <a:stretch>
                      <a:fillRect/>
                    </a:stretch>
                  </pic:blipFill>
                  <pic:spPr>
                    <a:xfrm>
                      <a:off x="0" y="0"/>
                      <a:ext cx="8229600" cy="3945988"/>
                    </a:xfrm>
                    <a:prstGeom prst="rect">
                      <a:avLst/>
                    </a:prstGeom>
                  </pic:spPr>
                </pic:pic>
              </a:graphicData>
            </a:graphic>
          </wp:inline>
        </w:drawing>
      </w:r>
    </w:p>
    <w:p w14:paraId="559138EC" w14:textId="7C64C7B0" w:rsidR="00683152" w:rsidRDefault="00683152" w:rsidP="00683152">
      <w:pPr>
        <w:spacing w:after="0"/>
        <w:ind w:left="1170" w:hanging="1170"/>
      </w:pPr>
      <w:bookmarkStart w:id="83" w:name="_Ref117338663"/>
      <w:r>
        <w:t>Figure 2.</w:t>
      </w:r>
      <w:r w:rsidR="00E07455">
        <w:fldChar w:fldCharType="begin"/>
      </w:r>
      <w:r w:rsidR="00E07455">
        <w:instrText xml:space="preserve"> SEQ </w:instrText>
      </w:r>
      <w:r w:rsidR="00E07455">
        <w:instrText xml:space="preserve">Figure_2. \* ARABIC </w:instrText>
      </w:r>
      <w:r w:rsidR="00E07455">
        <w:fldChar w:fldCharType="separate"/>
      </w:r>
      <w:r w:rsidR="000A7B30">
        <w:rPr>
          <w:noProof/>
        </w:rPr>
        <w:t>37</w:t>
      </w:r>
      <w:r w:rsidR="00E07455">
        <w:rPr>
          <w:noProof/>
        </w:rPr>
        <w:fldChar w:fldCharType="end"/>
      </w:r>
      <w:bookmarkEnd w:id="83"/>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0A7B30" w:rsidRDefault="000A7B30">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2"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C9pym5&#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0A7B30" w:rsidRDefault="000A7B30">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0A7B30" w:rsidRDefault="000A7B30"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3"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" filled="f" stroked="f">
                <v:textbox style="mso-fit-shape-to-text:t">
                  <w:txbxContent>
                    <w:p w14:paraId="70EE8415" w14:textId="1BA01257" w:rsidR="000A7B30" w:rsidRDefault="000A7B30"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0A7B30" w:rsidRDefault="000A7B30"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4"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LEeHAg4C&#10;AAD6AwAADgAAAAAAAAAAAAAAAAAuAgAAZHJzL2Uyb0RvYy54bWxQSwECLQAUAAYACAAAACEA1v6F&#10;4t4AAAALAQAADwAAAAAAAAAAAAAAAABoBAAAZHJzL2Rvd25yZXYueG1sUEsFBgAAAAAEAAQA8wAA&#10;AHMFAAAAAA==&#10;" filled="f" stroked="f">
                <v:textbox>
                  <w:txbxContent>
                    <w:p w14:paraId="47778C53" w14:textId="2526FC97" w:rsidR="000A7B30" w:rsidRDefault="000A7B30"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0A7B30" w:rsidRDefault="000A7B30"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5"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P9xiFQ8C&#10;AAD7AwAADgAAAAAAAAAAAAAAAAAuAgAAZHJzL2Uyb0RvYy54bWxQSwECLQAUAAYACAAAACEABeuI&#10;zd0AAAAKAQAADwAAAAAAAAAAAAAAAABpBAAAZHJzL2Rvd25yZXYueG1sUEsFBgAAAAAEAAQA8wAA&#10;AHMFAAAAAA==&#10;" filled="f" stroked="f">
                <v:textbox>
                  <w:txbxContent>
                    <w:p w14:paraId="7846FF89" w14:textId="4FF81CC6" w:rsidR="000A7B30" w:rsidRDefault="000A7B30"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0A7B30" w:rsidRDefault="000A7B30"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6"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" filled="f" stroked="f">
                <v:textbox style="mso-fit-shape-to-text:t">
                  <w:txbxContent>
                    <w:p w14:paraId="19C447ED" w14:textId="77777777" w:rsidR="000A7B30" w:rsidRDefault="000A7B30"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0A7B30" w:rsidRDefault="000A7B30"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37"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VR23&#10;aR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0A7B30" w:rsidRDefault="000A7B30"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r w:rsidR="00E07455">
        <w:fldChar w:fldCharType="begin"/>
      </w:r>
      <w:r w:rsidR="00E07455">
        <w:instrText xml:space="preserve"> SEQ Figure_2. \* ARABIC </w:instrText>
      </w:r>
      <w:r w:rsidR="00E07455">
        <w:fldChar w:fldCharType="separate"/>
      </w:r>
      <w:r w:rsidR="000A7B30">
        <w:rPr>
          <w:noProof/>
        </w:rPr>
        <w:t>38</w:t>
      </w:r>
      <w:r w:rsidR="00E07455">
        <w:rPr>
          <w:noProof/>
        </w:rPr>
        <w:fldChar w:fldCharType="end"/>
      </w:r>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4">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55">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56">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1DE035F9" w:rsidR="00A24324" w:rsidRDefault="00282FA9" w:rsidP="00282FA9">
      <w:pPr>
        <w:spacing w:after="0"/>
        <w:ind w:left="1170" w:hanging="1170"/>
      </w:pPr>
      <w:bookmarkStart w:id="84" w:name="_Ref117363135"/>
      <w:r>
        <w:t>Figure 2.</w:t>
      </w:r>
      <w:r w:rsidR="00E07455">
        <w:fldChar w:fldCharType="begin"/>
      </w:r>
      <w:r w:rsidR="00E07455">
        <w:instrText xml:space="preserve"> SEQ Figure_2. \* ARABIC </w:instrText>
      </w:r>
      <w:r w:rsidR="00E07455">
        <w:fldChar w:fldCharType="separate"/>
      </w:r>
      <w:r w:rsidR="000A7B30">
        <w:rPr>
          <w:noProof/>
        </w:rPr>
        <w:t>39</w:t>
      </w:r>
      <w:r w:rsidR="00E07455">
        <w:rPr>
          <w:noProof/>
        </w:rPr>
        <w:fldChar w:fldCharType="end"/>
      </w:r>
      <w:bookmarkEnd w:id="84"/>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953375" cy="4495800"/>
                    </a:xfrm>
                    <a:prstGeom prst="rect">
                      <a:avLst/>
                    </a:prstGeom>
                  </pic:spPr>
                </pic:pic>
              </a:graphicData>
            </a:graphic>
          </wp:inline>
        </w:drawing>
      </w:r>
    </w:p>
    <w:p w14:paraId="3D8A7768" w14:textId="013C2191" w:rsidR="00282FA9" w:rsidRDefault="00282FA9" w:rsidP="00282FA9">
      <w:pPr>
        <w:spacing w:after="0"/>
        <w:ind w:left="1170" w:hanging="1170"/>
      </w:pPr>
      <w:r>
        <w:t>Figure 2.</w:t>
      </w:r>
      <w:r w:rsidR="00E07455">
        <w:fldChar w:fldCharType="begin"/>
      </w:r>
      <w:r w:rsidR="00E07455">
        <w:instrText xml:space="preserve"> SEQ Figure_2. \* ARABIC </w:instrText>
      </w:r>
      <w:r w:rsidR="00E07455">
        <w:fldChar w:fldCharType="separate"/>
      </w:r>
      <w:r w:rsidR="000A7B30">
        <w:rPr>
          <w:noProof/>
        </w:rPr>
        <w:t>40</w:t>
      </w:r>
      <w:r w:rsidR="00E07455">
        <w:rPr>
          <w:noProof/>
        </w:rPr>
        <w:fldChar w:fldCharType="end"/>
      </w:r>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229600" cy="5547946"/>
                    </a:xfrm>
                    <a:prstGeom prst="rect">
                      <a:avLst/>
                    </a:prstGeom>
                  </pic:spPr>
                </pic:pic>
              </a:graphicData>
            </a:graphic>
          </wp:inline>
        </w:drawing>
      </w:r>
    </w:p>
    <w:p w14:paraId="2EFE2C37" w14:textId="315B277C" w:rsidR="00A6640F" w:rsidRDefault="00A6640F" w:rsidP="00A6640F">
      <w:pPr>
        <w:spacing w:after="0"/>
        <w:ind w:left="990" w:hanging="990"/>
      </w:pPr>
      <w:r>
        <w:t>Figure 2.</w:t>
      </w:r>
      <w:r w:rsidR="00E07455">
        <w:fldChar w:fldCharType="begin"/>
      </w:r>
      <w:r w:rsidR="00E07455">
        <w:instrText xml:space="preserve"> SEQ Figure_2. \* ARABIC </w:instrText>
      </w:r>
      <w:r w:rsidR="00E07455">
        <w:fldChar w:fldCharType="separate"/>
      </w:r>
      <w:r w:rsidR="000A7B30">
        <w:rPr>
          <w:noProof/>
        </w:rPr>
        <w:t>41</w:t>
      </w:r>
      <w:r w:rsidR="00E07455">
        <w:rPr>
          <w:noProof/>
        </w:rPr>
        <w:fldChar w:fldCharType="end"/>
      </w:r>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59">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282FA9">
      <w:pPr>
        <w:spacing w:after="0"/>
        <w:ind w:left="1170" w:hanging="1170"/>
      </w:pPr>
      <w:bookmarkStart w:id="85" w:name="_Ref117411017"/>
      <w:r>
        <w:t>Figure 2.</w:t>
      </w:r>
      <w:r w:rsidR="00E07455">
        <w:fldChar w:fldCharType="begin"/>
      </w:r>
      <w:r w:rsidR="00E07455">
        <w:instrText xml:space="preserve"> SEQ Figure_2. \* ARABIC </w:instrText>
      </w:r>
      <w:r w:rsidR="00E07455">
        <w:fldChar w:fldCharType="separate"/>
      </w:r>
      <w:r w:rsidR="000A7B30">
        <w:rPr>
          <w:noProof/>
        </w:rPr>
        <w:t>42</w:t>
      </w:r>
      <w:r w:rsidR="00E07455">
        <w:rPr>
          <w:noProof/>
        </w:rPr>
        <w:fldChar w:fldCharType="end"/>
      </w:r>
      <w:bookmarkEnd w:id="85"/>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0">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307C73DE" w:rsidR="00282FA9" w:rsidRDefault="00282FA9" w:rsidP="00282FA9">
      <w:pPr>
        <w:spacing w:after="0"/>
        <w:ind w:left="1170" w:hanging="1170"/>
      </w:pPr>
      <w:bookmarkStart w:id="86" w:name="_Ref117415886"/>
      <w:r>
        <w:t>Figure 2.</w:t>
      </w:r>
      <w:r w:rsidR="00E07455">
        <w:fldChar w:fldCharType="begin"/>
      </w:r>
      <w:r w:rsidR="00E07455">
        <w:instrText xml:space="preserve"> SEQ Figure_2. \* ARABIC </w:instrText>
      </w:r>
      <w:r w:rsidR="00E07455">
        <w:fldChar w:fldCharType="separate"/>
      </w:r>
      <w:r w:rsidR="000A7B30">
        <w:rPr>
          <w:noProof/>
        </w:rPr>
        <w:t>43</w:t>
      </w:r>
      <w:r w:rsidR="00E07455">
        <w:rPr>
          <w:noProof/>
        </w:rPr>
        <w:fldChar w:fldCharType="end"/>
      </w:r>
      <w:bookmarkEnd w:id="86"/>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41A77487" w14:textId="502E2AF2" w:rsidR="00B60397" w:rsidRDefault="00B60397" w:rsidP="00B60397">
      <w:pPr>
        <w:spacing w:after="0"/>
        <w:ind w:left="1890" w:hanging="1890"/>
      </w:pPr>
    </w:p>
    <w:p w14:paraId="63FB0F85" w14:textId="388F3338" w:rsidR="00C94F53" w:rsidRDefault="00C94F53" w:rsidP="00C94F53">
      <w:pPr>
        <w:spacing w:after="0"/>
        <w:ind w:left="1170" w:hanging="1170"/>
      </w:pPr>
    </w:p>
    <w:p w14:paraId="68ACBA9E" w14:textId="45801FFB" w:rsidR="00290F0F" w:rsidRDefault="00290F0F" w:rsidP="00C94F53">
      <w:pPr>
        <w:spacing w:after="0"/>
        <w:ind w:left="1170" w:hanging="1170"/>
      </w:pPr>
    </w:p>
    <w:p w14:paraId="141BD97C" w14:textId="77777777" w:rsidR="00290F0F" w:rsidRDefault="00290F0F" w:rsidP="00290F0F">
      <w:pPr>
        <w:spacing w:after="0"/>
        <w:rPr>
          <w:szCs w:val="22"/>
        </w:rPr>
      </w:pPr>
    </w:p>
    <w:p w14:paraId="0B73276B" w14:textId="77777777" w:rsidR="00290F0F" w:rsidRDefault="00290F0F" w:rsidP="00290F0F">
      <w:pPr>
        <w:spacing w:after="0"/>
        <w:rPr>
          <w:szCs w:val="22"/>
        </w:rPr>
      </w:pPr>
    </w:p>
    <w:p w14:paraId="5BBBDE47" w14:textId="77777777" w:rsidR="00290F0F" w:rsidRDefault="00290F0F" w:rsidP="00290F0F">
      <w:pPr>
        <w:spacing w:after="0"/>
        <w:ind w:left="1170" w:hanging="1170"/>
      </w:pPr>
    </w:p>
    <w:p w14:paraId="514B42A7" w14:textId="77777777" w:rsidR="00290F0F" w:rsidRDefault="00290F0F" w:rsidP="00290F0F">
      <w:pPr>
        <w:spacing w:after="0"/>
        <w:ind w:left="1170" w:hanging="1170"/>
      </w:pPr>
    </w:p>
    <w:p w14:paraId="4F48D9FB" w14:textId="77777777" w:rsidR="00290F0F" w:rsidRDefault="00290F0F" w:rsidP="00290F0F">
      <w:pPr>
        <w:spacing w:after="0"/>
        <w:ind w:left="1170" w:hanging="1170"/>
      </w:pPr>
      <w:r>
        <w:rPr>
          <w:noProof/>
        </w:rPr>
        <mc:AlternateContent>
          <mc:Choice Requires="wps">
            <w:drawing>
              <wp:anchor distT="45720" distB="45720" distL="114300" distR="114300" simplePos="0" relativeHeight="251691008" behindDoc="0" locked="0" layoutInCell="1" allowOverlap="1" wp14:anchorId="3D931D53" wp14:editId="4FD8C2E2">
                <wp:simplePos x="0" y="0"/>
                <wp:positionH relativeFrom="column">
                  <wp:posOffset>2710180</wp:posOffset>
                </wp:positionH>
                <wp:positionV relativeFrom="paragraph">
                  <wp:posOffset>111851</wp:posOffset>
                </wp:positionV>
                <wp:extent cx="838200" cy="271780"/>
                <wp:effectExtent l="0" t="0" r="0" b="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5567D668" w14:textId="77777777" w:rsidR="000A7B30" w:rsidRDefault="000A7B30"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D53" id="_x0000_s1038" type="#_x0000_t202" style="position:absolute;left:0;text-align:left;margin-left:213.4pt;margin-top:8.8pt;width:66pt;height:2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" filled="f" stroked="f">
                <v:textbox>
                  <w:txbxContent>
                    <w:p w14:paraId="5567D668" w14:textId="77777777" w:rsidR="000A7B30" w:rsidRDefault="000A7B30"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9B927C0" wp14:editId="5F36CDCF">
                <wp:simplePos x="0" y="0"/>
                <wp:positionH relativeFrom="column">
                  <wp:posOffset>674279</wp:posOffset>
                </wp:positionH>
                <wp:positionV relativeFrom="paragraph">
                  <wp:posOffset>109855</wp:posOffset>
                </wp:positionV>
                <wp:extent cx="838200" cy="27178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7A8D5315" w14:textId="77777777" w:rsidR="000A7B30" w:rsidRDefault="000A7B30" w:rsidP="00290F0F">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27C0" id="_x0000_s1039" type="#_x0000_t202" style="position:absolute;left:0;text-align:left;margin-left:53.1pt;margin-top:8.65pt;width:66pt;height:21.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" filled="f" stroked="f">
                <v:textbox>
                  <w:txbxContent>
                    <w:p w14:paraId="7A8D5315" w14:textId="77777777" w:rsidR="000A7B30" w:rsidRDefault="000A7B30" w:rsidP="00290F0F">
                      <w:r>
                        <w:t>Model 22.1</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4826EF7" wp14:editId="2AE7E1BC">
                <wp:simplePos x="0" y="0"/>
                <wp:positionH relativeFrom="column">
                  <wp:posOffset>6748054</wp:posOffset>
                </wp:positionH>
                <wp:positionV relativeFrom="paragraph">
                  <wp:posOffset>113030</wp:posOffset>
                </wp:positionV>
                <wp:extent cx="838200" cy="272143"/>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1AB94BA3" w14:textId="77777777" w:rsidR="000A7B30" w:rsidRDefault="000A7B30"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6EF7" id="_x0000_s1040" type="#_x0000_t202" style="position:absolute;left:0;text-align:left;margin-left:531.35pt;margin-top:8.9pt;width:66pt;height:21.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" filled="f" stroked="f">
                <v:textbox>
                  <w:txbxContent>
                    <w:p w14:paraId="1AB94BA3" w14:textId="77777777" w:rsidR="000A7B30" w:rsidRDefault="000A7B30"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1CCBA145" wp14:editId="4AF6A1D7">
                <wp:simplePos x="0" y="0"/>
                <wp:positionH relativeFrom="column">
                  <wp:posOffset>4712970</wp:posOffset>
                </wp:positionH>
                <wp:positionV relativeFrom="paragraph">
                  <wp:posOffset>112939</wp:posOffset>
                </wp:positionV>
                <wp:extent cx="838200" cy="272143"/>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28E28A69" w14:textId="77777777" w:rsidR="000A7B30" w:rsidRDefault="000A7B30"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A145" id="_x0000_s1041" type="#_x0000_t202" style="position:absolute;left:0;text-align:left;margin-left:371.1pt;margin-top:8.9pt;width:66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" filled="f" stroked="f">
                <v:textbox>
                  <w:txbxContent>
                    <w:p w14:paraId="28E28A69" w14:textId="77777777" w:rsidR="000A7B30" w:rsidRDefault="000A7B30"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p>
    <w:p w14:paraId="38DF5FCE" w14:textId="77777777" w:rsidR="00290F0F" w:rsidRDefault="00290F0F" w:rsidP="00290F0F">
      <w:pPr>
        <w:spacing w:after="0"/>
        <w:ind w:left="1170" w:hanging="1170"/>
      </w:pPr>
    </w:p>
    <w:p w14:paraId="6C6B31B5" w14:textId="77777777" w:rsidR="00290F0F" w:rsidRDefault="00290F0F" w:rsidP="00290F0F">
      <w:pPr>
        <w:spacing w:after="0"/>
        <w:ind w:left="1170" w:hanging="1170"/>
      </w:pPr>
      <w:r>
        <w:rPr>
          <w:noProof/>
        </w:rPr>
        <w:drawing>
          <wp:inline distT="0" distB="0" distL="0" distR="0" wp14:anchorId="72ABA3C6" wp14:editId="3DB6C7A2">
            <wp:extent cx="2011680" cy="335323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S3DIAGS_M22.1_Page_02.png"/>
                    <pic:cNvPicPr/>
                  </pic:nvPicPr>
                  <pic:blipFill>
                    <a:blip r:embed="rId163">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2815707D" wp14:editId="59892EB2">
            <wp:extent cx="2011680" cy="3353231"/>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S3DIAGS_M22.2_Page_02.png"/>
                    <pic:cNvPicPr/>
                  </pic:nvPicPr>
                  <pic:blipFill>
                    <a:blip r:embed="rId164">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7ED140D8" wp14:editId="3CB1AB09">
            <wp:extent cx="2011680" cy="3353231"/>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S3DIAGS_M22.3_Page_02.png"/>
                    <pic:cNvPicPr/>
                  </pic:nvPicPr>
                  <pic:blipFill>
                    <a:blip r:embed="rId165">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06FB48D2" wp14:editId="71255DE1">
            <wp:extent cx="2011680" cy="3353231"/>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S3DIAGS_M22.4_Page_02.png"/>
                    <pic:cNvPicPr/>
                  </pic:nvPicPr>
                  <pic:blipFill>
                    <a:blip r:embed="rId166">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p>
    <w:p w14:paraId="675EDEB8" w14:textId="0D5D6237" w:rsidR="00290F0F" w:rsidRDefault="00290F0F" w:rsidP="00290F0F">
      <w:pPr>
        <w:spacing w:after="0"/>
        <w:ind w:left="1170" w:hanging="1170"/>
      </w:pPr>
      <w:bookmarkStart w:id="87" w:name="_Ref117417327"/>
      <w:r>
        <w:t>Figure 2.</w:t>
      </w:r>
      <w:r w:rsidR="00E07455">
        <w:fldChar w:fldCharType="begin"/>
      </w:r>
      <w:r w:rsidR="00E07455">
        <w:instrText xml:space="preserve"> SEQ Figure_2. \* ARABIC </w:instrText>
      </w:r>
      <w:r w:rsidR="00E07455">
        <w:fldChar w:fldCharType="separate"/>
      </w:r>
      <w:r w:rsidR="000A7B30">
        <w:rPr>
          <w:noProof/>
        </w:rPr>
        <w:t>44</w:t>
      </w:r>
      <w:r w:rsidR="00E07455">
        <w:rPr>
          <w:noProof/>
        </w:rPr>
        <w:fldChar w:fldCharType="end"/>
      </w:r>
      <w:bookmarkEnd w:id="87"/>
      <w:r>
        <w:t xml:space="preserve">.  </w:t>
      </w:r>
      <w:r w:rsidRPr="00AA2C35">
        <w:t>Kobe phase plot</w:t>
      </w:r>
      <w:r>
        <w:t>s</w:t>
      </w:r>
      <w:r w:rsidRPr="00AA2C35">
        <w:t xml:space="preserve"> showing rapid delta-Multivariate lognormal approximation</w:t>
      </w:r>
      <w:r>
        <w:t xml:space="preserve"> (MVLN)</w:t>
      </w:r>
      <w:r w:rsidRPr="00AA2C35">
        <w:t xml:space="preserve"> Kobe probability distributions of SSB/SSB</w:t>
      </w:r>
      <w:r>
        <w:t>35%</w:t>
      </w:r>
      <w:r w:rsidRPr="00AA2C35">
        <w:t xml:space="preserve"> and F/F</w:t>
      </w:r>
      <w:r>
        <w:t>35%</w:t>
      </w:r>
      <w:r w:rsidRPr="00AA2C35">
        <w:t xml:space="preserve"> for</w:t>
      </w:r>
      <w:r>
        <w:t xml:space="preserve"> New Series of models from ss3diags (Winker et al 2022). The final point and color coded probability distribution (upper right corner of each figure) provided are generated for 2022.</w:t>
      </w:r>
    </w:p>
    <w:p w14:paraId="3558DD14" w14:textId="77777777" w:rsidR="00290F0F" w:rsidRDefault="00290F0F" w:rsidP="00C94F53">
      <w:pPr>
        <w:spacing w:after="0"/>
        <w:ind w:left="1170" w:hanging="1170"/>
        <w:sectPr w:rsidR="00290F0F" w:rsidSect="00290F0F">
          <w:pgSz w:w="15840" w:h="12240" w:orient="landscape"/>
          <w:pgMar w:top="1440" w:right="1440" w:bottom="1440" w:left="1440" w:header="720" w:footer="720" w:gutter="0"/>
          <w:cols w:space="720"/>
          <w:docGrid w:linePitch="360"/>
        </w:sectPr>
      </w:pPr>
    </w:p>
    <w:p w14:paraId="02C1ADB6" w14:textId="318F44D3" w:rsidR="00F12C4C" w:rsidRDefault="004F7DAC" w:rsidP="00C94F53">
      <w:pPr>
        <w:spacing w:after="0"/>
        <w:ind w:left="1170" w:hanging="1170"/>
        <w:rPr>
          <w:szCs w:val="22"/>
        </w:rPr>
      </w:pPr>
      <w:r>
        <w:rPr>
          <w:noProof/>
        </w:rPr>
        <w:lastRenderedPageBreak/>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749040"/>
                    </a:xfrm>
                    <a:prstGeom prst="rect">
                      <a:avLst/>
                    </a:prstGeom>
                  </pic:spPr>
                </pic:pic>
              </a:graphicData>
            </a:graphic>
          </wp:inline>
        </w:drawing>
      </w:r>
    </w:p>
    <w:p w14:paraId="41097156" w14:textId="178EEEBB" w:rsidR="00636B4A" w:rsidRDefault="00636B4A" w:rsidP="00492869">
      <w:pPr>
        <w:pStyle w:val="fig"/>
        <w:jc w:val="left"/>
        <w:rPr>
          <w:noProof/>
        </w:rPr>
      </w:pPr>
      <w:bookmarkStart w:id="88" w:name="_Ref117417302"/>
      <w:r>
        <w:t>Figure 2.</w:t>
      </w:r>
      <w:r w:rsidR="00E07455">
        <w:fldChar w:fldCharType="begin"/>
      </w:r>
      <w:r w:rsidR="00E07455">
        <w:instrText xml:space="preserve"> SEQ Figure_2. \* ARABIC </w:instrText>
      </w:r>
      <w:r w:rsidR="00E07455">
        <w:fldChar w:fldCharType="separate"/>
      </w:r>
      <w:r w:rsidR="000A7B30">
        <w:rPr>
          <w:noProof/>
        </w:rPr>
        <w:t>45</w:t>
      </w:r>
      <w:r w:rsidR="00E07455">
        <w:rPr>
          <w:noProof/>
        </w:rPr>
        <w:fldChar w:fldCharType="end"/>
      </w:r>
      <w:bookmarkEnd w:id="88"/>
      <w:r>
        <w:t xml:space="preserve">.   </w:t>
      </w:r>
      <w:r w:rsidR="00F12C4C">
        <w:rPr>
          <w:szCs w:val="22"/>
        </w:rPr>
        <w:t xml:space="preserve">Phase </w:t>
      </w:r>
      <w:r w:rsidR="00492869">
        <w:rPr>
          <w:szCs w:val="22"/>
        </w:rPr>
        <w:t xml:space="preserve">plane 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59785"/>
                    </a:xfrm>
                    <a:prstGeom prst="rect">
                      <a:avLst/>
                    </a:prstGeom>
                  </pic:spPr>
                </pic:pic>
              </a:graphicData>
            </a:graphic>
          </wp:inline>
        </w:drawing>
      </w:r>
    </w:p>
    <w:p w14:paraId="7C2782CE" w14:textId="12792A3D" w:rsidR="00297451" w:rsidRDefault="00297451" w:rsidP="00297451">
      <w:pPr>
        <w:spacing w:after="0"/>
        <w:ind w:left="1170" w:hanging="1170"/>
      </w:pPr>
      <w:bookmarkStart w:id="89" w:name="_Ref117409119"/>
      <w:r>
        <w:t>Figure 2.</w:t>
      </w:r>
      <w:r w:rsidR="00E07455">
        <w:fldChar w:fldCharType="begin"/>
      </w:r>
      <w:r w:rsidR="00E07455">
        <w:instrText xml:space="preserve"> SEQ Figure_2. \* ARABIC </w:instrText>
      </w:r>
      <w:r w:rsidR="00E07455">
        <w:fldChar w:fldCharType="separate"/>
      </w:r>
      <w:r w:rsidR="000A7B30">
        <w:rPr>
          <w:noProof/>
        </w:rPr>
        <w:t>46</w:t>
      </w:r>
      <w:r w:rsidR="00E07455">
        <w:rPr>
          <w:noProof/>
        </w:rPr>
        <w:fldChar w:fldCharType="end"/>
      </w:r>
      <w:bookmarkEnd w:id="89"/>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8084" cy="3886200"/>
                    </a:xfrm>
                    <a:prstGeom prst="rect">
                      <a:avLst/>
                    </a:prstGeom>
                  </pic:spPr>
                </pic:pic>
              </a:graphicData>
            </a:graphic>
          </wp:inline>
        </w:drawing>
      </w:r>
    </w:p>
    <w:p w14:paraId="1996E07B" w14:textId="18164E42" w:rsidR="00297451" w:rsidRDefault="00297451" w:rsidP="00297451">
      <w:pPr>
        <w:spacing w:after="0"/>
        <w:ind w:left="990" w:hanging="990"/>
      </w:pPr>
      <w:bookmarkStart w:id="90" w:name="_Ref117409440"/>
      <w:r>
        <w:t>Figure 2.</w:t>
      </w:r>
      <w:r w:rsidR="00E07455">
        <w:fldChar w:fldCharType="begin"/>
      </w:r>
      <w:r w:rsidR="00E07455">
        <w:instrText xml:space="preserve"> SEQ Figure_2. \* ARABIC </w:instrText>
      </w:r>
      <w:r w:rsidR="00E07455">
        <w:fldChar w:fldCharType="separate"/>
      </w:r>
      <w:r w:rsidR="000A7B30">
        <w:rPr>
          <w:noProof/>
        </w:rPr>
        <w:t>47</w:t>
      </w:r>
      <w:r w:rsidR="00E07455">
        <w:rPr>
          <w:noProof/>
        </w:rPr>
        <w:fldChar w:fldCharType="end"/>
      </w:r>
      <w:bookmarkEnd w:id="90"/>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98085" cy="3886200"/>
                    </a:xfrm>
                    <a:prstGeom prst="rect">
                      <a:avLst/>
                    </a:prstGeom>
                  </pic:spPr>
                </pic:pic>
              </a:graphicData>
            </a:graphic>
          </wp:inline>
        </w:drawing>
      </w:r>
    </w:p>
    <w:p w14:paraId="48707BDC" w14:textId="50143468" w:rsidR="00297451" w:rsidRDefault="00297451" w:rsidP="00297451">
      <w:pPr>
        <w:spacing w:after="0"/>
        <w:ind w:left="1170" w:hanging="1170"/>
      </w:pPr>
      <w:bookmarkStart w:id="91" w:name="_Ref117494651"/>
      <w:r>
        <w:t>Figure 2.</w:t>
      </w:r>
      <w:r w:rsidR="00E07455">
        <w:fldChar w:fldCharType="begin"/>
      </w:r>
      <w:r w:rsidR="00E07455">
        <w:instrText xml:space="preserve"> SEQ Figure_2. \* ARABIC </w:instrText>
      </w:r>
      <w:r w:rsidR="00E07455">
        <w:fldChar w:fldCharType="separate"/>
      </w:r>
      <w:r w:rsidR="00376EFB">
        <w:rPr>
          <w:noProof/>
        </w:rPr>
        <w:t>48</w:t>
      </w:r>
      <w:r w:rsidR="00E07455">
        <w:rPr>
          <w:noProof/>
        </w:rPr>
        <w:fldChar w:fldCharType="end"/>
      </w:r>
      <w:bookmarkEnd w:id="91"/>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4FC70A4E" w:rsidR="00636B4A" w:rsidRDefault="00636B4A" w:rsidP="00297451">
      <w:pPr>
        <w:spacing w:after="0"/>
        <w:ind w:left="1170" w:hanging="1170"/>
        <w:rPr>
          <w:szCs w:val="22"/>
        </w:rPr>
      </w:pPr>
      <w:bookmarkStart w:id="92" w:name="_Ref117501239"/>
      <w:r>
        <w:t>Figure 2.</w:t>
      </w:r>
      <w:r w:rsidR="00E07455">
        <w:fldChar w:fldCharType="begin"/>
      </w:r>
      <w:r w:rsidR="00E07455">
        <w:instrText xml:space="preserve"> SEQ Figure_2. \* ARABIC </w:instrText>
      </w:r>
      <w:r w:rsidR="00E07455">
        <w:fldChar w:fldCharType="separate"/>
      </w:r>
      <w:r w:rsidR="00376EFB">
        <w:rPr>
          <w:noProof/>
        </w:rPr>
        <w:t>49</w:t>
      </w:r>
      <w:r w:rsidR="00E07455">
        <w:rPr>
          <w:noProof/>
        </w:rPr>
        <w:fldChar w:fldCharType="end"/>
      </w:r>
      <w:bookmarkEnd w:id="92"/>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teve Barbeaux" w:date="2022-10-20T08:49:00Z" w:initials="SB">
    <w:p w14:paraId="48693D64" w14:textId="0864FC53" w:rsidR="000A7B30" w:rsidRDefault="000A7B30">
      <w:pPr>
        <w:pStyle w:val="CommentText"/>
      </w:pPr>
      <w:r>
        <w:rPr>
          <w:rStyle w:val="CommentReference"/>
        </w:rPr>
        <w:annotationRef/>
      </w:r>
      <w:r>
        <w:rPr>
          <w:noProof/>
        </w:rPr>
        <w:t>Awaiting Ebett's contribution.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693D6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34058D" w14:textId="77777777" w:rsidR="00E07455" w:rsidRDefault="00E07455">
      <w:r>
        <w:separator/>
      </w:r>
    </w:p>
  </w:endnote>
  <w:endnote w:type="continuationSeparator" w:id="0">
    <w:p w14:paraId="51EAA23A" w14:textId="77777777" w:rsidR="00E07455" w:rsidRDefault="00E07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DEEF7C" w14:textId="77777777" w:rsidR="00E07455" w:rsidRDefault="00E07455">
      <w:r>
        <w:separator/>
      </w:r>
    </w:p>
  </w:footnote>
  <w:footnote w:type="continuationSeparator" w:id="0">
    <w:p w14:paraId="54E32DB4" w14:textId="77777777" w:rsidR="00E07455" w:rsidRDefault="00E074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1"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6"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6"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3"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3350659"/>
    <w:multiLevelType w:val="hybridMultilevel"/>
    <w:tmpl w:val="71C8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0"/>
  </w:num>
  <w:num w:numId="3">
    <w:abstractNumId w:val="124"/>
  </w:num>
  <w:num w:numId="4">
    <w:abstractNumId w:val="34"/>
  </w:num>
  <w:num w:numId="5">
    <w:abstractNumId w:val="75"/>
  </w:num>
  <w:num w:numId="6">
    <w:abstractNumId w:val="70"/>
  </w:num>
  <w:num w:numId="7">
    <w:abstractNumId w:val="31"/>
  </w:num>
  <w:num w:numId="8">
    <w:abstractNumId w:val="2"/>
  </w:num>
  <w:num w:numId="9">
    <w:abstractNumId w:val="56"/>
  </w:num>
  <w:num w:numId="10">
    <w:abstractNumId w:val="36"/>
  </w:num>
  <w:num w:numId="11">
    <w:abstractNumId w:val="55"/>
  </w:num>
  <w:num w:numId="12">
    <w:abstractNumId w:val="30"/>
  </w:num>
  <w:num w:numId="13">
    <w:abstractNumId w:val="85"/>
  </w:num>
  <w:num w:numId="14">
    <w:abstractNumId w:val="67"/>
  </w:num>
  <w:num w:numId="15">
    <w:abstractNumId w:val="11"/>
  </w:num>
  <w:num w:numId="16">
    <w:abstractNumId w:val="72"/>
  </w:num>
  <w:num w:numId="17">
    <w:abstractNumId w:val="120"/>
  </w:num>
  <w:num w:numId="18">
    <w:abstractNumId w:val="59"/>
  </w:num>
  <w:num w:numId="19">
    <w:abstractNumId w:val="6"/>
  </w:num>
  <w:num w:numId="20">
    <w:abstractNumId w:val="101"/>
  </w:num>
  <w:num w:numId="21">
    <w:abstractNumId w:val="43"/>
  </w:num>
  <w:num w:numId="22">
    <w:abstractNumId w:val="87"/>
  </w:num>
  <w:num w:numId="23">
    <w:abstractNumId w:val="73"/>
  </w:num>
  <w:num w:numId="24">
    <w:abstractNumId w:val="61"/>
  </w:num>
  <w:num w:numId="25">
    <w:abstractNumId w:val="66"/>
  </w:num>
  <w:num w:numId="26">
    <w:abstractNumId w:val="10"/>
  </w:num>
  <w:num w:numId="27">
    <w:abstractNumId w:val="91"/>
  </w:num>
  <w:num w:numId="28">
    <w:abstractNumId w:val="98"/>
  </w:num>
  <w:num w:numId="29">
    <w:abstractNumId w:val="79"/>
  </w:num>
  <w:num w:numId="30">
    <w:abstractNumId w:val="110"/>
  </w:num>
  <w:num w:numId="31">
    <w:abstractNumId w:val="37"/>
  </w:num>
  <w:num w:numId="32">
    <w:abstractNumId w:val="82"/>
  </w:num>
  <w:num w:numId="33">
    <w:abstractNumId w:val="57"/>
  </w:num>
  <w:num w:numId="34">
    <w:abstractNumId w:val="13"/>
  </w:num>
  <w:num w:numId="35">
    <w:abstractNumId w:val="41"/>
  </w:num>
  <w:num w:numId="36">
    <w:abstractNumId w:val="47"/>
  </w:num>
  <w:num w:numId="37">
    <w:abstractNumId w:val="53"/>
  </w:num>
  <w:num w:numId="38">
    <w:abstractNumId w:val="46"/>
  </w:num>
  <w:num w:numId="39">
    <w:abstractNumId w:val="84"/>
  </w:num>
  <w:num w:numId="40">
    <w:abstractNumId w:val="112"/>
  </w:num>
  <w:num w:numId="41">
    <w:abstractNumId w:val="3"/>
  </w:num>
  <w:num w:numId="42">
    <w:abstractNumId w:val="8"/>
  </w:num>
  <w:num w:numId="43">
    <w:abstractNumId w:val="121"/>
  </w:num>
  <w:num w:numId="44">
    <w:abstractNumId w:val="32"/>
  </w:num>
  <w:num w:numId="45">
    <w:abstractNumId w:val="64"/>
  </w:num>
  <w:num w:numId="46">
    <w:abstractNumId w:val="96"/>
  </w:num>
  <w:num w:numId="47">
    <w:abstractNumId w:val="50"/>
  </w:num>
  <w:num w:numId="48">
    <w:abstractNumId w:val="29"/>
  </w:num>
  <w:num w:numId="49">
    <w:abstractNumId w:val="76"/>
  </w:num>
  <w:num w:numId="50">
    <w:abstractNumId w:val="25"/>
  </w:num>
  <w:num w:numId="51">
    <w:abstractNumId w:val="44"/>
  </w:num>
  <w:num w:numId="52">
    <w:abstractNumId w:val="111"/>
  </w:num>
  <w:num w:numId="53">
    <w:abstractNumId w:val="74"/>
  </w:num>
  <w:num w:numId="54">
    <w:abstractNumId w:val="15"/>
  </w:num>
  <w:num w:numId="55">
    <w:abstractNumId w:val="106"/>
  </w:num>
  <w:num w:numId="56">
    <w:abstractNumId w:val="33"/>
  </w:num>
  <w:num w:numId="57">
    <w:abstractNumId w:val="35"/>
  </w:num>
  <w:num w:numId="58">
    <w:abstractNumId w:val="16"/>
  </w:num>
  <w:num w:numId="59">
    <w:abstractNumId w:val="69"/>
  </w:num>
  <w:num w:numId="60">
    <w:abstractNumId w:val="92"/>
  </w:num>
  <w:num w:numId="61">
    <w:abstractNumId w:val="83"/>
  </w:num>
  <w:num w:numId="62">
    <w:abstractNumId w:val="123"/>
  </w:num>
  <w:num w:numId="63">
    <w:abstractNumId w:val="60"/>
  </w:num>
  <w:num w:numId="64">
    <w:abstractNumId w:val="1"/>
  </w:num>
  <w:num w:numId="65">
    <w:abstractNumId w:val="89"/>
  </w:num>
  <w:num w:numId="66">
    <w:abstractNumId w:val="63"/>
  </w:num>
  <w:num w:numId="67">
    <w:abstractNumId w:val="17"/>
  </w:num>
  <w:num w:numId="68">
    <w:abstractNumId w:val="24"/>
  </w:num>
  <w:num w:numId="69">
    <w:abstractNumId w:val="49"/>
  </w:num>
  <w:num w:numId="70">
    <w:abstractNumId w:val="27"/>
  </w:num>
  <w:num w:numId="71">
    <w:abstractNumId w:val="88"/>
  </w:num>
  <w:num w:numId="72">
    <w:abstractNumId w:val="81"/>
  </w:num>
  <w:num w:numId="73">
    <w:abstractNumId w:val="9"/>
  </w:num>
  <w:num w:numId="74">
    <w:abstractNumId w:val="39"/>
  </w:num>
  <w:num w:numId="75">
    <w:abstractNumId w:val="95"/>
  </w:num>
  <w:num w:numId="76">
    <w:abstractNumId w:val="51"/>
  </w:num>
  <w:num w:numId="77">
    <w:abstractNumId w:val="102"/>
  </w:num>
  <w:num w:numId="78">
    <w:abstractNumId w:val="86"/>
  </w:num>
  <w:num w:numId="79">
    <w:abstractNumId w:val="94"/>
  </w:num>
  <w:num w:numId="80">
    <w:abstractNumId w:val="68"/>
  </w:num>
  <w:num w:numId="81">
    <w:abstractNumId w:val="80"/>
  </w:num>
  <w:num w:numId="82">
    <w:abstractNumId w:val="118"/>
  </w:num>
  <w:num w:numId="83">
    <w:abstractNumId w:val="48"/>
  </w:num>
  <w:num w:numId="84">
    <w:abstractNumId w:val="42"/>
  </w:num>
  <w:num w:numId="85">
    <w:abstractNumId w:val="20"/>
  </w:num>
  <w:num w:numId="86">
    <w:abstractNumId w:val="105"/>
  </w:num>
  <w:num w:numId="87">
    <w:abstractNumId w:val="62"/>
  </w:num>
  <w:num w:numId="88">
    <w:abstractNumId w:val="93"/>
  </w:num>
  <w:num w:numId="89">
    <w:abstractNumId w:val="78"/>
  </w:num>
  <w:num w:numId="90">
    <w:abstractNumId w:val="109"/>
  </w:num>
  <w:num w:numId="91">
    <w:abstractNumId w:val="4"/>
  </w:num>
  <w:num w:numId="92">
    <w:abstractNumId w:val="12"/>
  </w:num>
  <w:num w:numId="93">
    <w:abstractNumId w:val="115"/>
  </w:num>
  <w:num w:numId="94">
    <w:abstractNumId w:val="21"/>
  </w:num>
  <w:num w:numId="95">
    <w:abstractNumId w:val="54"/>
  </w:num>
  <w:num w:numId="96">
    <w:abstractNumId w:val="104"/>
  </w:num>
  <w:num w:numId="97">
    <w:abstractNumId w:val="22"/>
  </w:num>
  <w:num w:numId="98">
    <w:abstractNumId w:val="5"/>
  </w:num>
  <w:num w:numId="99">
    <w:abstractNumId w:val="14"/>
  </w:num>
  <w:num w:numId="100">
    <w:abstractNumId w:val="19"/>
  </w:num>
  <w:num w:numId="101">
    <w:abstractNumId w:val="23"/>
  </w:num>
  <w:num w:numId="102">
    <w:abstractNumId w:val="116"/>
  </w:num>
  <w:num w:numId="103">
    <w:abstractNumId w:val="122"/>
  </w:num>
  <w:num w:numId="104">
    <w:abstractNumId w:val="119"/>
  </w:num>
  <w:num w:numId="105">
    <w:abstractNumId w:val="65"/>
  </w:num>
  <w:num w:numId="106">
    <w:abstractNumId w:val="103"/>
  </w:num>
  <w:num w:numId="107">
    <w:abstractNumId w:val="26"/>
  </w:num>
  <w:num w:numId="108">
    <w:abstractNumId w:val="97"/>
  </w:num>
  <w:num w:numId="109">
    <w:abstractNumId w:val="114"/>
  </w:num>
  <w:num w:numId="110">
    <w:abstractNumId w:val="28"/>
  </w:num>
  <w:num w:numId="111">
    <w:abstractNumId w:val="52"/>
  </w:num>
  <w:num w:numId="112">
    <w:abstractNumId w:val="99"/>
  </w:num>
  <w:num w:numId="113">
    <w:abstractNumId w:val="117"/>
  </w:num>
  <w:num w:numId="114">
    <w:abstractNumId w:val="38"/>
  </w:num>
  <w:num w:numId="115">
    <w:abstractNumId w:val="77"/>
  </w:num>
  <w:num w:numId="116">
    <w:abstractNumId w:val="58"/>
  </w:num>
  <w:num w:numId="117">
    <w:abstractNumId w:val="18"/>
  </w:num>
  <w:num w:numId="118">
    <w:abstractNumId w:val="100"/>
  </w:num>
  <w:num w:numId="119">
    <w:abstractNumId w:val="7"/>
  </w:num>
  <w:num w:numId="120">
    <w:abstractNumId w:val="71"/>
  </w:num>
  <w:num w:numId="121">
    <w:abstractNumId w:val="90"/>
  </w:num>
  <w:num w:numId="122">
    <w:abstractNumId w:val="45"/>
  </w:num>
  <w:num w:numId="123">
    <w:abstractNumId w:val="107"/>
  </w:num>
  <w:num w:numId="124">
    <w:abstractNumId w:val="113"/>
  </w:num>
  <w:num w:numId="125">
    <w:abstractNumId w:val="108"/>
  </w:num>
  <w:numIdMacAtCleanup w:val="11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1AA"/>
    <w:rsid w:val="003D1BA8"/>
    <w:rsid w:val="003D1C01"/>
    <w:rsid w:val="003D1D7B"/>
    <w:rsid w:val="003D2620"/>
    <w:rsid w:val="003D2C61"/>
    <w:rsid w:val="003D3E34"/>
    <w:rsid w:val="003D4EAF"/>
    <w:rsid w:val="003D5496"/>
    <w:rsid w:val="003D575E"/>
    <w:rsid w:val="003D59BC"/>
    <w:rsid w:val="003D6140"/>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E1D"/>
    <w:rsid w:val="003F0248"/>
    <w:rsid w:val="003F045E"/>
    <w:rsid w:val="003F092A"/>
    <w:rsid w:val="003F1826"/>
    <w:rsid w:val="003F1996"/>
    <w:rsid w:val="003F2587"/>
    <w:rsid w:val="003F258B"/>
    <w:rsid w:val="003F2ECE"/>
    <w:rsid w:val="003F33BD"/>
    <w:rsid w:val="003F36DA"/>
    <w:rsid w:val="003F43E8"/>
    <w:rsid w:val="003F4556"/>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60616"/>
    <w:rsid w:val="00460755"/>
    <w:rsid w:val="00461367"/>
    <w:rsid w:val="00461606"/>
    <w:rsid w:val="00461BA3"/>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642"/>
    <w:rsid w:val="00690EF2"/>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69E3"/>
    <w:rsid w:val="00937476"/>
    <w:rsid w:val="00937A25"/>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EB2"/>
    <w:rsid w:val="00A5446C"/>
    <w:rsid w:val="00A5494F"/>
    <w:rsid w:val="00A54AB6"/>
    <w:rsid w:val="00A5525C"/>
    <w:rsid w:val="00A55C73"/>
    <w:rsid w:val="00A561E1"/>
    <w:rsid w:val="00A56709"/>
    <w:rsid w:val="00A567E2"/>
    <w:rsid w:val="00A57165"/>
    <w:rsid w:val="00A57C33"/>
    <w:rsid w:val="00A6006A"/>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685"/>
    <w:rsid w:val="00AF5C1B"/>
    <w:rsid w:val="00AF632C"/>
    <w:rsid w:val="00AF6970"/>
    <w:rsid w:val="00AF7F8B"/>
    <w:rsid w:val="00B00A20"/>
    <w:rsid w:val="00B0139D"/>
    <w:rsid w:val="00B013F6"/>
    <w:rsid w:val="00B014CC"/>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B04"/>
    <w:rsid w:val="00E270CF"/>
    <w:rsid w:val="00E27393"/>
    <w:rsid w:val="00E2754B"/>
    <w:rsid w:val="00E2771C"/>
    <w:rsid w:val="00E27C36"/>
    <w:rsid w:val="00E30E37"/>
    <w:rsid w:val="00E30FEE"/>
    <w:rsid w:val="00E3132C"/>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fisheries.noaa.gov/resource/data/2021-assessment-pacific-cod-stock-eastern-bering-sea" TargetMode="External"/><Relationship Id="rId42" Type="http://schemas.openxmlformats.org/officeDocument/2006/relationships/hyperlink" Target="https://afsc-assessments.github.io/EBS_PCOD/2022_ASSESSMENT/NOVEMBER_MODELS/FIGURES/R4SS_FIGURES/MODEL22.1/plots/_SS_output_AgeComp.html" TargetMode="External"/><Relationship Id="rId63" Type="http://schemas.openxmlformats.org/officeDocument/2006/relationships/hyperlink" Target="https://afsc-assessments.github.io/EBS_PCOD/2022_ASSESSMENT/NOVEMBER_MODELS/APPENDICES/Appendix_2.5_Data_and_results.xlsx" TargetMode="External"/><Relationship Id="rId84" Type="http://schemas.openxmlformats.org/officeDocument/2006/relationships/image" Target="media/image8.jpg"/><Relationship Id="rId138" Type="http://schemas.openxmlformats.org/officeDocument/2006/relationships/image" Target="media/image62.png"/><Relationship Id="rId159" Type="http://schemas.openxmlformats.org/officeDocument/2006/relationships/image" Target="media/image83.png"/><Relationship Id="rId170" Type="http://schemas.openxmlformats.org/officeDocument/2006/relationships/image" Target="media/image93.png"/><Relationship Id="rId107" Type="http://schemas.openxmlformats.org/officeDocument/2006/relationships/image" Target="media/image31.emf"/><Relationship Id="rId11" Type="http://schemas.openxmlformats.org/officeDocument/2006/relationships/hyperlink" Target="https://afsc-assessments.github.io/EBS_PCOD/2022_ASSESSMENT/NOVEMBER_MODELS/APPENDICES/APPENDIX_2.3_THOMPSON__MODELS.zip" TargetMode="External"/><Relationship Id="rId32" Type="http://schemas.openxmlformats.org/officeDocument/2006/relationships/hyperlink" Target="https://afsc-assessments.github.io/EBS_PCOD/2022_ASSESSMENT/NOVEMBER_MODELS/FIGURES/R4SS_FIGURES/MODEL21.2/plots/_SS_output_Sel.html" TargetMode="External"/><Relationship Id="rId53" Type="http://schemas.openxmlformats.org/officeDocument/2006/relationships/hyperlink" Target="https://afsc-assessments.github.io/EBS_PCOD/2022_ASSESSMENT/NOVEMBER_MODELS/FIGURES/R4SS_FIGURES/MODEL19.12/plots/_SS_output_Pars.html" TargetMode="External"/><Relationship Id="rId74" Type="http://schemas.openxmlformats.org/officeDocument/2006/relationships/hyperlink" Target="https://apps-afsc.fisheries.noaa.gov/refm/docs/2020/EBSpcod.pdf" TargetMode="External"/><Relationship Id="rId128" Type="http://schemas.openxmlformats.org/officeDocument/2006/relationships/image" Target="media/image52.png"/><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19.jpg"/><Relationship Id="rId160" Type="http://schemas.openxmlformats.org/officeDocument/2006/relationships/image" Target="media/image84.png"/><Relationship Id="rId22" Type="http://schemas.openxmlformats.org/officeDocument/2006/relationships/hyperlink" Target="https://afsc-assessments.github.io/EBS_PCOD/2022_ASSESSMENT/NOVEMBER_MODELS/APPENDICES/Appendix_2.1_EBS_PACIFIC_COD_SEPTEMBER2022.pdf" TargetMode="External"/><Relationship Id="rId43" Type="http://schemas.openxmlformats.org/officeDocument/2006/relationships/hyperlink" Target="https://afsc-assessments.github.io/EBS_PCOD/2022_ASSESSMENT/NOVEMBER_MODELS/FIGURES/R4SS_FIGURES/MODEL22.4/plots/_SS_output_AgeComp.html" TargetMode="External"/><Relationship Id="rId64" Type="http://schemas.openxmlformats.org/officeDocument/2006/relationships/comments" Target="comments.xml"/><Relationship Id="rId118" Type="http://schemas.openxmlformats.org/officeDocument/2006/relationships/image" Target="media/image42.png"/><Relationship Id="rId139" Type="http://schemas.openxmlformats.org/officeDocument/2006/relationships/image" Target="media/image63.png"/><Relationship Id="rId85" Type="http://schemas.openxmlformats.org/officeDocument/2006/relationships/image" Target="media/image9.jpg"/><Relationship Id="rId150" Type="http://schemas.openxmlformats.org/officeDocument/2006/relationships/image" Target="media/image74.png"/><Relationship Id="rId171" Type="http://schemas.openxmlformats.org/officeDocument/2006/relationships/image" Target="media/image94.png"/><Relationship Id="rId12" Type="http://schemas.openxmlformats.org/officeDocument/2006/relationships/hyperlink" Target="https://afsc-assessments.github.io/EBS_PCOD/2022_ASSESSMENT/NOVEMBER_MODELS/APPENDICES/APPENDIX_2.4_NEW__MODELS.zip" TargetMode="External"/><Relationship Id="rId33" Type="http://schemas.openxmlformats.org/officeDocument/2006/relationships/hyperlink" Target="https://afsc-assessments.github.io/EBS_PCOD/2022_ASSESSMENT/NOVEMBER_MODELS/FIGURES/R4SS_FIGURES/MODEL22.1/plots/_SS_output_Sel.html" TargetMode="External"/><Relationship Id="rId108" Type="http://schemas.openxmlformats.org/officeDocument/2006/relationships/image" Target="media/image32.png"/><Relationship Id="rId129" Type="http://schemas.openxmlformats.org/officeDocument/2006/relationships/image" Target="media/image53.png"/><Relationship Id="rId54" Type="http://schemas.openxmlformats.org/officeDocument/2006/relationships/hyperlink" Target="https://afsc-assessments.github.io/EBS_PCOD/2022_ASSESSMENT/NOVEMBER_MODELS/FIGURES/R4SS_FIGURES/MODEL19.12A/plots/_SS_output_Pars.html" TargetMode="External"/><Relationship Id="rId75" Type="http://schemas.openxmlformats.org/officeDocument/2006/relationships/hyperlink" Target="https://doi.org/10.1093/icesjms/fsw193" TargetMode="External"/><Relationship Id="rId96" Type="http://schemas.openxmlformats.org/officeDocument/2006/relationships/image" Target="media/image20.png"/><Relationship Id="rId140" Type="http://schemas.openxmlformats.org/officeDocument/2006/relationships/image" Target="media/image64.png"/><Relationship Id="rId161"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fsc-assessments.github.io/EBS_PCOD/2022_ASSESSMENT/NOVEMBER_MODELS/APPENDICES/Appendix_2.1_EBS_PACIFIC_COD_SEPTEMBER2022.pdf" TargetMode="External"/><Relationship Id="rId28" Type="http://schemas.openxmlformats.org/officeDocument/2006/relationships/hyperlink" Target="https://afsc-assessments.github.io/EBS_PCOD/2022_ASSESSMENT/NOVEMBER_MODELS/FIGURES/R4SS_FIGURES/MODEL22.1/plots/_SS_output_Index.html" TargetMode="External"/><Relationship Id="rId49" Type="http://schemas.openxmlformats.org/officeDocument/2006/relationships/hyperlink" Target="https://afsc-assessments.github.io/EBS_PCOD/2022_ASSESSMENT/NOVEMBER_MODELS/FIGURES/SS3DIAGS/SS3DIAGS_M22.2.pdf"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https://afsc-assessments.github.io/EBS_PCOD/2022_ASSESSMENT/NOVEMBER_MODELS/FIGURES/SS3DIAGS/SS3DIAGS_M19.12.pdf" TargetMode="External"/><Relationship Id="rId60" Type="http://schemas.openxmlformats.org/officeDocument/2006/relationships/hyperlink" Target="https://afsc-assessments.github.io/EBS_PCOD/2022_ASSESSMENT/NOVEMBER_MODELS/FIGURES/R4SS_FIGURES/MODEL22.4/plots/_SS_output_Pars.html" TargetMode="External"/><Relationship Id="rId65" Type="http://schemas.microsoft.com/office/2011/relationships/commentsExtended" Target="commentsExtended.xml"/><Relationship Id="rId81" Type="http://schemas.openxmlformats.org/officeDocument/2006/relationships/image" Target="media/image5.png"/><Relationship Id="rId86" Type="http://schemas.openxmlformats.org/officeDocument/2006/relationships/image" Target="media/image10.png"/><Relationship Id="rId130" Type="http://schemas.openxmlformats.org/officeDocument/2006/relationships/image" Target="media/image54.png"/><Relationship Id="rId135" Type="http://schemas.openxmlformats.org/officeDocument/2006/relationships/image" Target="media/image59.png"/><Relationship Id="rId151" Type="http://schemas.openxmlformats.org/officeDocument/2006/relationships/image" Target="media/image75.png"/><Relationship Id="rId156" Type="http://schemas.openxmlformats.org/officeDocument/2006/relationships/image" Target="media/image80.png"/><Relationship Id="rId172" Type="http://schemas.openxmlformats.org/officeDocument/2006/relationships/image" Target="media/image95.png"/><Relationship Id="rId13" Type="http://schemas.openxmlformats.org/officeDocument/2006/relationships/hyperlink" Target="https://afsc-assessments.github.io/EBS_PCOD/2022_ASSESSMENT/NOVEMBER_MODELS/APPENDICES/Appendix_2.5_Data_and_results.xlsx" TargetMode="External"/><Relationship Id="rId18" Type="http://schemas.openxmlformats.org/officeDocument/2006/relationships/hyperlink" Target="https://nmfs-stock-synthesis.github.io/doc/" TargetMode="External"/><Relationship Id="rId39" Type="http://schemas.openxmlformats.org/officeDocument/2006/relationships/hyperlink" Target="https://afsc-assessments.github.io/EBS_PCOD/2022_ASSESSMENT/NOVEMBER_MODELS/FIGURES/R4SS_FIGURES/MODEL22.1/plots/_SS_output_LenComp.html" TargetMode="External"/><Relationship Id="rId109" Type="http://schemas.openxmlformats.org/officeDocument/2006/relationships/image" Target="media/image33.png"/><Relationship Id="rId34" Type="http://schemas.openxmlformats.org/officeDocument/2006/relationships/hyperlink" Target="https://afsc-assessments.github.io/EBS_PCOD/2022_ASSESSMENT/NOVEMBER_MODELS/FIGURES/R4SS_FIGURES/MODEL22.2/plots/_SS_output_Sel.html" TargetMode="External"/><Relationship Id="rId50" Type="http://schemas.openxmlformats.org/officeDocument/2006/relationships/hyperlink" Target="https://afsc-assessments.github.io/EBS_PCOD/2022_ASSESSMENT/NOVEMBER_MODELS/FIGURES/SS3DIAGS/SS3DIAGS_M22.3.pdf" TargetMode="External"/><Relationship Id="rId55" Type="http://schemas.openxmlformats.org/officeDocument/2006/relationships/hyperlink" Target="https://afsc-assessments.github.io/EBS_PCOD/2022_ASSESSMENT/NOVEMBER_MODELS/FIGURES/R4SS_FIGURES/MODEL21.1/plots/_SS_output_Pars.html" TargetMode="External"/><Relationship Id="rId76" Type="http://schemas.openxmlformats.org/officeDocument/2006/relationships/hyperlink" Target="https://doi.org/10.1016/j.fishres.2015.11.016" TargetMode="External"/><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image" Target="media/image65.png"/><Relationship Id="rId146" Type="http://schemas.openxmlformats.org/officeDocument/2006/relationships/image" Target="media/image70.png"/><Relationship Id="rId16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hyperlink" Target="https://doi.org/10.1016/j.fishres.2021.105924" TargetMode="External"/><Relationship Id="rId92" Type="http://schemas.openxmlformats.org/officeDocument/2006/relationships/image" Target="media/image16.jpg"/><Relationship Id="rId16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hyperlink" Target="https://afsc-assessments.github.io/EBS_PCOD/2022_ASSESSMENT/NOVEMBER_MODELS/FIGURES/R4SS_FIGURES/MODEL19.12/plots/_SS_output_Sel.html" TargetMode="External"/><Relationship Id="rId24" Type="http://schemas.openxmlformats.org/officeDocument/2006/relationships/hyperlink" Target="https://apps-afsc.fisheries.noaa.gov/refm/docs/2005/BSAIPcod.pdf" TargetMode="External"/><Relationship Id="rId40" Type="http://schemas.openxmlformats.org/officeDocument/2006/relationships/hyperlink" Target="https://afsc-assessments.github.io/EBS_PCOD/2022_ASSESSMENT/NOVEMBER_MODELS/FIGURES/R4SS_FIGURES/MODEL19.12/plots/%20_SS_output_AgeComp.html" TargetMode="External"/><Relationship Id="rId45" Type="http://schemas.openxmlformats.org/officeDocument/2006/relationships/hyperlink" Target="https://afsc-assessments.github.io/EBS_PCOD/2022_ASSESSMENT/NOVEMBER_MODELS/FIGURES/SS3DIAGS/SS3DIAGS_M19.12A.pdf" TargetMode="External"/><Relationship Id="rId66" Type="http://schemas.openxmlformats.org/officeDocument/2006/relationships/hyperlink" Target="https://doi.org/10.1016/j.fishres.2021.105959" TargetMode="External"/><Relationship Id="rId87" Type="http://schemas.openxmlformats.org/officeDocument/2006/relationships/image" Target="media/image11.jpg"/><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png"/><Relationship Id="rId157" Type="http://schemas.openxmlformats.org/officeDocument/2006/relationships/image" Target="media/image81.png"/><Relationship Id="rId61" Type="http://schemas.openxmlformats.org/officeDocument/2006/relationships/hyperlink" Target="https://afsc-assessments.github.io/EBS_PCOD/2022_ASSESSMENT/NOVEMBER_MODELS/FIGURES/ENSEMBLE_FIGURES/THOMPSON_ENSEMBLE.pdf" TargetMode="External"/><Relationship Id="rId82" Type="http://schemas.openxmlformats.org/officeDocument/2006/relationships/image" Target="media/image6.png"/><Relationship Id="rId152" Type="http://schemas.openxmlformats.org/officeDocument/2006/relationships/image" Target="media/image76.png"/><Relationship Id="rId173" Type="http://schemas.openxmlformats.org/officeDocument/2006/relationships/image" Target="media/image96.png"/><Relationship Id="rId19" Type="http://schemas.openxmlformats.org/officeDocument/2006/relationships/hyperlink" Target="https://www.fisheries.noaa.gov/resource/data/2015-assessment-pacific-cod-stock-eastern-bering-sea" TargetMode="External"/><Relationship Id="rId14" Type="http://schemas.openxmlformats.org/officeDocument/2006/relationships/hyperlink" Target="https://afsc-assessments.github.io/EBS_PCOD/2022_ASSESSMENT/NOVEMBER_MODELS/APPENDICES/Appendix_2.1_EBS_PACIFIC_COD_SEPTEMBER2022.pdf" TargetMode="External"/><Relationship Id="rId30" Type="http://schemas.openxmlformats.org/officeDocument/2006/relationships/hyperlink" Target="https://afsc-assessments.github.io/EBS_PCOD/2022_ASSESSMENT/NOVEMBER_MODELS/FIGURES/R4SS_FIGURES/MODEL19.12A/plots/_SS_output_Sel.html" TargetMode="External"/><Relationship Id="rId35" Type="http://schemas.openxmlformats.org/officeDocument/2006/relationships/hyperlink" Target="https://afsc-assessments.github.io/EBS_PCOD/2022_ASSESSMENT/NOVEMBER_MODELS/FIGURES/R4SS_FIGURES/MODEL22.3/plots/_SS_output_Sel.html" TargetMode="External"/><Relationship Id="rId56" Type="http://schemas.openxmlformats.org/officeDocument/2006/relationships/hyperlink" Target="https://afsc-assessments.github.io/EBS_PCOD/2022_ASSESSMENT/NOVEMBER_MODELS/FIGURES/R4SS_FIGURES/MODEL21.2/plots/_SS_output_Pars.html" TargetMode="External"/><Relationship Id="rId77" Type="http://schemas.openxmlformats.org/officeDocument/2006/relationships/image" Target="media/image1.emf"/><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50.png"/><Relationship Id="rId147" Type="http://schemas.openxmlformats.org/officeDocument/2006/relationships/image" Target="media/image71.png"/><Relationship Id="rId168" Type="http://schemas.openxmlformats.org/officeDocument/2006/relationships/image" Target="media/image91.png"/><Relationship Id="rId8" Type="http://schemas.openxmlformats.org/officeDocument/2006/relationships/hyperlink" Target="https://afsc-assessments.github.io/EBS_PCOD/2022_ASSESSMENT/NOVEMBER_MODELS/APPENDICES/Appendix_2.1_EBS_PACIFIC_COD_SEPTEMBER2022.pdf" TargetMode="External"/><Relationship Id="rId51" Type="http://schemas.openxmlformats.org/officeDocument/2006/relationships/hyperlink" Target="https://afsc-assessments.github.io/EBS_PCOD/2022_ASSESSMENT/NOVEMBER_MODELS/FIGURES/SS3DIAGS/SS3DIAGS_M22.4.pdf" TargetMode="External"/><Relationship Id="rId72" Type="http://schemas.openxmlformats.org/officeDocument/2006/relationships/hyperlink" Target="https://meetings.npfmc.org/CommentReview/DownloadFile?p=d168987e-21c8-4c54-b981-15fb9f0a77db.pdf&amp;fileName=SSC%20FINAL%20Report%20June%202021.pdf" TargetMode="External"/><Relationship Id="rId93" Type="http://schemas.openxmlformats.org/officeDocument/2006/relationships/image" Target="media/image17.jpg"/><Relationship Id="rId98" Type="http://schemas.openxmlformats.org/officeDocument/2006/relationships/image" Target="media/image22.png"/><Relationship Id="rId121" Type="http://schemas.openxmlformats.org/officeDocument/2006/relationships/image" Target="media/image45.png"/><Relationship Id="rId142" Type="http://schemas.openxmlformats.org/officeDocument/2006/relationships/image" Target="media/image66.png"/><Relationship Id="rId163"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https://www.fisheries.noaa.gov/resource/data/2021-assessment-pacific-cod-stock-eastern-bering-sea" TargetMode="External"/><Relationship Id="rId46" Type="http://schemas.openxmlformats.org/officeDocument/2006/relationships/hyperlink" Target="https://afsc-assessments.github.io/EBS_PCOD/2022_ASSESSMENT/NOVEMBER_MODELS/FIGURES/SS3DIAGS/SS3DIAGS_M121.1.pdf" TargetMode="External"/><Relationship Id="rId67" Type="http://schemas.openxmlformats.org/officeDocument/2006/relationships/hyperlink" Target="https://doi.org/10.2307/1390802" TargetMode="External"/><Relationship Id="rId116" Type="http://schemas.openxmlformats.org/officeDocument/2006/relationships/image" Target="media/image40.png"/><Relationship Id="rId137" Type="http://schemas.openxmlformats.org/officeDocument/2006/relationships/image" Target="media/image61.png"/><Relationship Id="rId158" Type="http://schemas.openxmlformats.org/officeDocument/2006/relationships/image" Target="media/image82.png"/><Relationship Id="rId20" Type="http://schemas.openxmlformats.org/officeDocument/2006/relationships/hyperlink" Target="https://afsc-assessments.github.io/EBS_PCOD/2022_ASSESSMENT/NOVEMBER_MODELS/APPENDICES/Appendix_2.1_EBS_PACIFIC_COD_SEPTEMBER2022.pdf" TargetMode="External"/><Relationship Id="rId41" Type="http://schemas.openxmlformats.org/officeDocument/2006/relationships/hyperlink" Target="https://afsc-assessments.github.io/EBS_PCOD/2022_ASSESSMENT/NOVEMBER_MODELS/FIGURES/R4SS_FIGURES/MODEL21.2/plots/_SS_output_AgeComp.html" TargetMode="External"/><Relationship Id="rId62" Type="http://schemas.openxmlformats.org/officeDocument/2006/relationships/hyperlink" Target="https://afsc-assessments.github.io/EBS_PCOD/2022_ASSESSMENT/NOVEMBER_MODELS/FIGURES/ENSEMBLE_FIGURES/NEW_ENSEMBLE.pdf" TargetMode="External"/><Relationship Id="rId83" Type="http://schemas.openxmlformats.org/officeDocument/2006/relationships/image" Target="media/image7.png"/><Relationship Id="rId88" Type="http://schemas.openxmlformats.org/officeDocument/2006/relationships/image" Target="media/image12.jpg"/><Relationship Id="rId111" Type="http://schemas.openxmlformats.org/officeDocument/2006/relationships/image" Target="media/image35.png"/><Relationship Id="rId132" Type="http://schemas.openxmlformats.org/officeDocument/2006/relationships/image" Target="media/image56.png"/><Relationship Id="rId153" Type="http://schemas.openxmlformats.org/officeDocument/2006/relationships/image" Target="media/image77.png"/><Relationship Id="rId174" Type="http://schemas.openxmlformats.org/officeDocument/2006/relationships/fontTable" Target="fontTable.xml"/><Relationship Id="rId15" Type="http://schemas.openxmlformats.org/officeDocument/2006/relationships/hyperlink" Target="https://github.com/afsc-gap-products/coldpool" TargetMode="External"/><Relationship Id="rId36" Type="http://schemas.openxmlformats.org/officeDocument/2006/relationships/hyperlink" Target="https://afsc-assessments.github.io/EBS_PCOD/2022_ASSESSMENT/NOVEMBER_MODELS/FIGURES/R4SS_FIGURES/MODEL22.4/plots/_SS_output_Sel.html" TargetMode="External"/><Relationship Id="rId57" Type="http://schemas.openxmlformats.org/officeDocument/2006/relationships/hyperlink" Target="https://afsc-assessments.github.io/EBS_PCOD/2022_ASSESSMENT/NOVEMBER_MODELS/FIGURES/R4SS_FIGURES/MODEL22.1/plots/_SS_output_Pars.html" TargetMode="External"/><Relationship Id="rId106" Type="http://schemas.openxmlformats.org/officeDocument/2006/relationships/image" Target="media/image30.png"/><Relationship Id="rId127" Type="http://schemas.openxmlformats.org/officeDocument/2006/relationships/image" Target="media/image51.png"/><Relationship Id="rId10" Type="http://schemas.openxmlformats.org/officeDocument/2006/relationships/hyperlink" Target="https://www.fisheries.noaa.gov/bulletin/ib-22-48-nmfs-prohibits-directed-fishing-non-community-development-quota-pacific-cod" TargetMode="External"/><Relationship Id="rId31" Type="http://schemas.openxmlformats.org/officeDocument/2006/relationships/hyperlink" Target="https://afsc-assessments.github.io/EBS_PCOD/2022_ASSESSMENT/NOVEMBER_MODELS/FIGURES/R4SS_FIGURES/MODEL21.1/plots/_SS_output_Sel.html" TargetMode="External"/><Relationship Id="rId52" Type="http://schemas.openxmlformats.org/officeDocument/2006/relationships/hyperlink" Target="https://afsc-assessments.github.io/EBS_PCOD/2022_ASSESSMENT/NOVEMBER_MODELS/APPENDICES/Appendix_2.5_Data_and_results.xlsx" TargetMode="External"/><Relationship Id="rId73" Type="http://schemas.openxmlformats.org/officeDocument/2006/relationships/hyperlink" Target="https://apps-afsc.fisheries.noaa.gov/refm/docs/2021/EBSpcod.pdf" TargetMode="External"/><Relationship Id="rId78" Type="http://schemas.openxmlformats.org/officeDocument/2006/relationships/image" Target="media/image2.png"/><Relationship Id="rId94" Type="http://schemas.openxmlformats.org/officeDocument/2006/relationships/image" Target="media/image18.jp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6.png"/><Relationship Id="rId143" Type="http://schemas.openxmlformats.org/officeDocument/2006/relationships/image" Target="media/image67.png"/><Relationship Id="rId148" Type="http://schemas.openxmlformats.org/officeDocument/2006/relationships/image" Target="media/image72.png"/><Relationship Id="rId164" Type="http://schemas.openxmlformats.org/officeDocument/2006/relationships/image" Target="media/image87.png"/><Relationship Id="rId169"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federalregister.gov/documents/2020/12/03/2020-26593/fisheries-of-the-exclusive-economic-zone-off-alaska-pacific-cod-in-the-bering-sea-and-aleutian" TargetMode="External"/><Relationship Id="rId26" Type="http://schemas.openxmlformats.org/officeDocument/2006/relationships/hyperlink" Target="https://www.fisheries.noaa.gov/resource/data/2019-assessment-pacific-cod-stock-eastern-bering-sea" TargetMode="External"/><Relationship Id="rId47" Type="http://schemas.openxmlformats.org/officeDocument/2006/relationships/hyperlink" Target="https://afsc-assessments.github.io/EBS_PCOD/2022_ASSESSMENT/NOVEMBER_MODELS/FIGURES/SS3DIAGS/SS3DIAGS_M21.2.pdf" TargetMode="External"/><Relationship Id="rId68"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89" Type="http://schemas.openxmlformats.org/officeDocument/2006/relationships/image" Target="media/image13.jpg"/><Relationship Id="rId112" Type="http://schemas.openxmlformats.org/officeDocument/2006/relationships/image" Target="media/image36.png"/><Relationship Id="rId133" Type="http://schemas.openxmlformats.org/officeDocument/2006/relationships/image" Target="media/image57.emf"/><Relationship Id="rId154" Type="http://schemas.openxmlformats.org/officeDocument/2006/relationships/image" Target="media/image78.png"/><Relationship Id="rId175" Type="http://schemas.microsoft.com/office/2011/relationships/people" Target="people.xml"/><Relationship Id="rId16" Type="http://schemas.openxmlformats.org/officeDocument/2006/relationships/hyperlink" Target="https://github.com/James-Thorson-NOAA/FishStatsUtils" TargetMode="External"/><Relationship Id="rId37" Type="http://schemas.openxmlformats.org/officeDocument/2006/relationships/hyperlink" Target="https://afsc-assessments.github.io/EBS_PCOD/2022_ASSESSMENT/NOVEMBER_MODELS/FIGURES/R4SS_FIGURES/MODEL19.12/plots/_SS_output_LenComp.html" TargetMode="External"/><Relationship Id="rId58" Type="http://schemas.openxmlformats.org/officeDocument/2006/relationships/hyperlink" Target="https://afsc-assessments.github.io/EBS_PCOD/2022_ASSESSMENT/NOVEMBER_MODELS/FIGURES/R4SS_FIGURES/MODEL22.2/plots/_SS_output_Pars.html" TargetMode="External"/><Relationship Id="rId79" Type="http://schemas.openxmlformats.org/officeDocument/2006/relationships/image" Target="media/image3.png"/><Relationship Id="rId102" Type="http://schemas.openxmlformats.org/officeDocument/2006/relationships/image" Target="media/image26.png"/><Relationship Id="rId123" Type="http://schemas.openxmlformats.org/officeDocument/2006/relationships/image" Target="media/image47.png"/><Relationship Id="rId144" Type="http://schemas.openxmlformats.org/officeDocument/2006/relationships/image" Target="media/image68.png"/><Relationship Id="rId90" Type="http://schemas.openxmlformats.org/officeDocument/2006/relationships/image" Target="media/image14.jpg"/><Relationship Id="rId165" Type="http://schemas.openxmlformats.org/officeDocument/2006/relationships/image" Target="media/image88.png"/><Relationship Id="rId27" Type="http://schemas.openxmlformats.org/officeDocument/2006/relationships/hyperlink" Target="https://afsc-assessments.github.io/EBS_PCOD/2022_ASSESSMENT/NOVEMBER_MODELS/FIGURES/R4SS_FIGURES/MODEL19.12/plots/_SS_output_Index.html" TargetMode="External"/><Relationship Id="rId48" Type="http://schemas.openxmlformats.org/officeDocument/2006/relationships/hyperlink" Target="https://afsc-assessments.github.io/EBS_PCOD/2022_ASSESSMENT/NOVEMBER_MODELS/FIGURES/SS3DIAGS/SS3DIAGS_M22.1.pdf" TargetMode="External"/><Relationship Id="rId69" Type="http://schemas.openxmlformats.org/officeDocument/2006/relationships/hyperlink" Target="https://repository.library.noaa.gov/view/noaa/3852" TargetMode="External"/><Relationship Id="rId113" Type="http://schemas.openxmlformats.org/officeDocument/2006/relationships/image" Target="media/image37.png"/><Relationship Id="rId134" Type="http://schemas.openxmlformats.org/officeDocument/2006/relationships/image" Target="media/image58.png"/><Relationship Id="rId80" Type="http://schemas.openxmlformats.org/officeDocument/2006/relationships/image" Target="media/image4.tiff"/><Relationship Id="rId155" Type="http://schemas.openxmlformats.org/officeDocument/2006/relationships/image" Target="media/image79.png"/><Relationship Id="rId176" Type="http://schemas.openxmlformats.org/officeDocument/2006/relationships/theme" Target="theme/theme1.xml"/><Relationship Id="rId17" Type="http://schemas.openxmlformats.org/officeDocument/2006/relationships/hyperlink" Target="https://apps-afsc.fisheries.noaa.gov/refm/docs/2021/EBSpcod.pdf" TargetMode="External"/><Relationship Id="rId38" Type="http://schemas.openxmlformats.org/officeDocument/2006/relationships/hyperlink" Target="https://afsc-assessments.github.io/EBS_PCOD/2022_ASSESSMENT/NOVEMBER_MODELS/FIGURES/R4SS_FIGURES/MODEL21.2/plots/_SS_output_LenComp.html" TargetMode="External"/><Relationship Id="rId59" Type="http://schemas.openxmlformats.org/officeDocument/2006/relationships/hyperlink" Target="https://afsc-assessments.github.io/EBS_PCOD/2022_ASSESSMENT/NOVEMBER_MODELS/FIGURES/R4SS_FIGURES/MODEL22.3/plots/_SS_output_Pars.html" TargetMode="External"/><Relationship Id="rId103" Type="http://schemas.openxmlformats.org/officeDocument/2006/relationships/image" Target="media/image27.png"/><Relationship Id="rId124" Type="http://schemas.openxmlformats.org/officeDocument/2006/relationships/image" Target="media/image48.png"/><Relationship Id="rId70" Type="http://schemas.openxmlformats.org/officeDocument/2006/relationships/hyperlink" Target="https://doi.org/10.1111/eva.12874" TargetMode="External"/><Relationship Id="rId91" Type="http://schemas.openxmlformats.org/officeDocument/2006/relationships/image" Target="media/image15.jpg"/><Relationship Id="rId145" Type="http://schemas.openxmlformats.org/officeDocument/2006/relationships/image" Target="media/image69.png"/><Relationship Id="rId16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AF9592-6497-46F9-90EF-18EA6045F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109</Pages>
  <Words>30967</Words>
  <Characters>176518</Characters>
  <Application>Microsoft Office Word</Application>
  <DocSecurity>0</DocSecurity>
  <Lines>1470</Lines>
  <Paragraphs>414</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207071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7</cp:revision>
  <cp:lastPrinted>2009-11-11T07:43:00Z</cp:lastPrinted>
  <dcterms:created xsi:type="dcterms:W3CDTF">2022-10-24T18:24:00Z</dcterms:created>
  <dcterms:modified xsi:type="dcterms:W3CDTF">2022-10-25T15:29:00Z</dcterms:modified>
</cp:coreProperties>
</file>